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楷体_GB2312" w:hAnsi="Times New Roman" w:eastAsia="楷体_GB2312"/>
          <w:b/>
          <w:bCs/>
          <w:sz w:val="72"/>
          <w:szCs w:val="72"/>
        </w:rPr>
      </w:pPr>
      <w:r>
        <w:rPr>
          <w:rFonts w:hint="eastAsia" w:ascii="楷体_GB2312" w:hAnsi="Times New Roman" w:eastAsia="楷体_GB2312"/>
          <w:b/>
          <w:bCs/>
          <w:sz w:val="72"/>
          <w:szCs w:val="72"/>
        </w:rPr>
        <w:t xml:space="preserve">内江师院-汇源钢建 </w:t>
      </w:r>
    </w:p>
    <w:p>
      <w:pPr>
        <w:spacing w:line="360" w:lineRule="auto"/>
        <w:jc w:val="center"/>
        <w:rPr>
          <w:rFonts w:ascii="黑体" w:hAnsi="黑体" w:eastAsia="黑体"/>
          <w:sz w:val="72"/>
          <w:szCs w:val="72"/>
        </w:rPr>
      </w:pPr>
      <w:r>
        <w:rPr>
          <w:rFonts w:hint="eastAsia" w:ascii="楷体_GB2312" w:hAnsi="Times New Roman" w:eastAsia="楷体_GB2312"/>
          <w:b/>
          <w:bCs/>
          <w:sz w:val="72"/>
          <w:szCs w:val="72"/>
        </w:rPr>
        <w:t>工程实践教育中心</w:t>
      </w:r>
    </w:p>
    <w:p>
      <w:pPr>
        <w:spacing w:line="360" w:lineRule="auto"/>
        <w:jc w:val="center"/>
        <w:rPr>
          <w:rFonts w:ascii="黑体" w:hAnsi="黑体" w:eastAsia="黑体"/>
          <w:sz w:val="132"/>
          <w:szCs w:val="132"/>
        </w:rPr>
      </w:pPr>
    </w:p>
    <w:p>
      <w:pPr>
        <w:jc w:val="center"/>
      </w:pPr>
      <w:r>
        <w:rPr>
          <w:rFonts w:hint="eastAsia" w:ascii="黑体" w:hAnsi="黑体" w:eastAsia="黑体"/>
          <w:sz w:val="112"/>
          <w:szCs w:val="112"/>
        </w:rPr>
        <w:t>校外实践教育基地建设</w:t>
      </w:r>
      <w:bookmarkStart w:id="0" w:name="_GoBack"/>
      <w:bookmarkEnd w:id="0"/>
      <w:r>
        <w:rPr>
          <w:rFonts w:hint="eastAsia" w:ascii="黑体" w:hAnsi="黑体" w:eastAsia="黑体"/>
          <w:sz w:val="112"/>
          <w:szCs w:val="112"/>
        </w:rPr>
        <w:t>管理制度</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rPr>
          <w:rFonts w:hint="eastAsia"/>
        </w:rPr>
      </w:pPr>
    </w:p>
    <w:p>
      <w:pPr>
        <w:spacing w:line="360" w:lineRule="auto"/>
        <w:jc w:val="center"/>
        <w:rPr>
          <w:rFonts w:ascii="Times New Roman" w:hAnsi="Times New Roman" w:eastAsia="仿宋" w:cs="Times New Roman"/>
          <w:sz w:val="32"/>
          <w:szCs w:val="32"/>
        </w:rPr>
      </w:pPr>
      <w:r>
        <w:rPr>
          <w:rFonts w:ascii="Times New Roman" w:hAnsi="Times New Roman" w:eastAsia="仿宋" w:cs="Times New Roman"/>
          <w:sz w:val="32"/>
          <w:szCs w:val="32"/>
        </w:rPr>
        <w:t>校外实践教育基地建设管理制度</w:t>
      </w:r>
    </w:p>
    <w:p>
      <w:pPr>
        <w:spacing w:line="360" w:lineRule="auto"/>
        <w:rPr>
          <w:rFonts w:ascii="Times New Roman" w:hAnsi="Times New Roman" w:eastAsia="仿宋" w:cs="Times New Roman"/>
          <w:sz w:val="24"/>
          <w:szCs w:val="24"/>
        </w:rPr>
      </w:pPr>
    </w:p>
    <w:p>
      <w:pPr>
        <w:spacing w:line="360" w:lineRule="auto"/>
        <w:jc w:val="center"/>
        <w:rPr>
          <w:rFonts w:ascii="Times New Roman" w:hAnsi="Times New Roman" w:eastAsia="仿宋" w:cs="Times New Roman"/>
          <w:b/>
          <w:bCs/>
          <w:sz w:val="28"/>
          <w:szCs w:val="28"/>
        </w:rPr>
      </w:pPr>
      <w:r>
        <w:rPr>
          <w:rFonts w:ascii="Times New Roman" w:hAnsi="Times New Roman" w:eastAsia="仿宋" w:cs="Times New Roman"/>
          <w:b/>
          <w:bCs/>
          <w:sz w:val="28"/>
          <w:szCs w:val="28"/>
        </w:rPr>
        <w:t>第一章  总 则</w:t>
      </w:r>
    </w:p>
    <w:p>
      <w:pPr>
        <w:spacing w:line="360" w:lineRule="auto"/>
        <w:rPr>
          <w:rFonts w:ascii="Times New Roman" w:hAnsi="Times New Roman" w:eastAsia="仿宋" w:cs="Times New Roman"/>
          <w:sz w:val="24"/>
          <w:szCs w:val="24"/>
        </w:rPr>
      </w:pP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第一条  校外实践基地是指企业、事业、社会团体、政府部门等各级各类单位与</w:t>
      </w:r>
      <w:r>
        <w:rPr>
          <w:rFonts w:hint="eastAsia" w:ascii="Times New Roman" w:hAnsi="Times New Roman" w:eastAsia="仿宋" w:cs="Times New Roman"/>
          <w:sz w:val="24"/>
          <w:szCs w:val="24"/>
        </w:rPr>
        <w:t>建筑工程学院</w:t>
      </w:r>
      <w:r>
        <w:rPr>
          <w:rFonts w:ascii="Times New Roman" w:hAnsi="Times New Roman" w:eastAsia="仿宋" w:cs="Times New Roman"/>
          <w:sz w:val="24"/>
          <w:szCs w:val="24"/>
        </w:rPr>
        <w:t>共同建立的学生实践、教师挂职煅炼及从事科研活动的场所，是实现学校培养目标的重要条件，双方在人才培养、实践教学、科研、技术服务与合作、培训、文化等环节或领域开展全面合作。</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第二条  校外实践基地的教学必须全面贯彻党和国家的教育方针，遵循教育、教学基本规律，努力培养学生的专业基本能力、基本技能和职业素质，不断提高实践教学质量及教学水平。</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第三条  校外实践基地的建设要按照统筹规划、互惠互利、合理设置、全面开放和资源共享的原则</w:t>
      </w:r>
      <w:r>
        <w:rPr>
          <w:rFonts w:hint="eastAsia" w:ascii="Times New Roman" w:hAnsi="Times New Roman" w:eastAsia="仿宋" w:cs="Times New Roman"/>
          <w:sz w:val="24"/>
          <w:szCs w:val="24"/>
        </w:rPr>
        <w:t>，</w:t>
      </w:r>
      <w:r>
        <w:rPr>
          <w:rFonts w:ascii="Times New Roman" w:hAnsi="Times New Roman" w:eastAsia="仿宋" w:cs="Times New Roman"/>
          <w:sz w:val="24"/>
          <w:szCs w:val="24"/>
        </w:rPr>
        <w:t>尽可能争取和专业有关的企事业单位合作，使学生在真实的职业环境中实习</w:t>
      </w:r>
      <w:r>
        <w:rPr>
          <w:rFonts w:hint="eastAsia" w:ascii="Times New Roman" w:hAnsi="Times New Roman" w:eastAsia="仿宋" w:cs="Times New Roman"/>
          <w:sz w:val="24"/>
          <w:szCs w:val="24"/>
        </w:rPr>
        <w:t>、实训</w:t>
      </w:r>
      <w:r>
        <w:rPr>
          <w:rFonts w:ascii="Times New Roman" w:hAnsi="Times New Roman" w:eastAsia="仿宋" w:cs="Times New Roman"/>
          <w:sz w:val="24"/>
          <w:szCs w:val="24"/>
        </w:rPr>
        <w:t>，培养学生的岗位</w:t>
      </w:r>
      <w:r>
        <w:rPr>
          <w:rFonts w:hint="eastAsia" w:ascii="Times New Roman" w:hAnsi="Times New Roman" w:eastAsia="仿宋" w:cs="Times New Roman"/>
          <w:sz w:val="24"/>
          <w:szCs w:val="24"/>
        </w:rPr>
        <w:t>技能和执业</w:t>
      </w:r>
      <w:r>
        <w:rPr>
          <w:rFonts w:ascii="Times New Roman" w:hAnsi="Times New Roman" w:eastAsia="仿宋" w:cs="Times New Roman"/>
          <w:sz w:val="24"/>
          <w:szCs w:val="24"/>
        </w:rPr>
        <w:t>能力，努力提高办学</w:t>
      </w:r>
      <w:r>
        <w:rPr>
          <w:rFonts w:hint="eastAsia" w:ascii="Times New Roman" w:hAnsi="Times New Roman" w:eastAsia="仿宋" w:cs="Times New Roman"/>
          <w:sz w:val="24"/>
          <w:szCs w:val="24"/>
        </w:rPr>
        <w:t>水平，追求更好</w:t>
      </w:r>
      <w:r>
        <w:rPr>
          <w:rFonts w:ascii="Times New Roman" w:hAnsi="Times New Roman" w:eastAsia="仿宋" w:cs="Times New Roman"/>
          <w:sz w:val="24"/>
          <w:szCs w:val="24"/>
        </w:rPr>
        <w:t>的社会效益与经济效益。</w:t>
      </w:r>
    </w:p>
    <w:p>
      <w:pPr>
        <w:spacing w:line="360" w:lineRule="auto"/>
        <w:rPr>
          <w:rFonts w:ascii="Times New Roman" w:hAnsi="Times New Roman" w:eastAsia="仿宋" w:cs="Times New Roman"/>
          <w:sz w:val="24"/>
          <w:szCs w:val="24"/>
        </w:rPr>
      </w:pPr>
    </w:p>
    <w:p>
      <w:pPr>
        <w:spacing w:line="360" w:lineRule="auto"/>
        <w:jc w:val="center"/>
        <w:rPr>
          <w:rFonts w:ascii="Times New Roman" w:hAnsi="Times New Roman" w:eastAsia="仿宋" w:cs="Times New Roman"/>
          <w:b/>
          <w:bCs/>
          <w:sz w:val="24"/>
          <w:szCs w:val="24"/>
        </w:rPr>
      </w:pPr>
      <w:r>
        <w:rPr>
          <w:rFonts w:ascii="Times New Roman" w:hAnsi="Times New Roman" w:eastAsia="仿宋" w:cs="Times New Roman"/>
          <w:b/>
          <w:bCs/>
          <w:sz w:val="24"/>
          <w:szCs w:val="24"/>
        </w:rPr>
        <w:t>第二章  实践基地的基本条件和主要任务</w:t>
      </w:r>
    </w:p>
    <w:p>
      <w:pPr>
        <w:spacing w:line="360" w:lineRule="auto"/>
        <w:rPr>
          <w:rFonts w:ascii="Times New Roman" w:hAnsi="Times New Roman" w:eastAsia="仿宋" w:cs="Times New Roman"/>
          <w:sz w:val="24"/>
          <w:szCs w:val="24"/>
        </w:rPr>
      </w:pP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第四条  实践基地的基本条件与主要任务</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（一）实践基地的基本条件</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1 能完成所承担的实践教学任务，包括完成教学计划规定的知识与能力培养；按照</w:t>
      </w:r>
      <w:r>
        <w:rPr>
          <w:rFonts w:hint="eastAsia" w:ascii="Times New Roman" w:hAnsi="Times New Roman" w:eastAsia="仿宋" w:cs="Times New Roman"/>
          <w:sz w:val="24"/>
          <w:szCs w:val="24"/>
        </w:rPr>
        <w:t>内江师范</w:t>
      </w:r>
      <w:r>
        <w:rPr>
          <w:rFonts w:ascii="Times New Roman" w:hAnsi="Times New Roman" w:eastAsia="仿宋" w:cs="Times New Roman"/>
          <w:sz w:val="24"/>
          <w:szCs w:val="24"/>
        </w:rPr>
        <w:t>学院教学管理制度规范学生的行为；有各种健全的安全、操作、管理等规章制度；是正式的法人单位或职能齐全的二级单位。</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2 在</w:t>
      </w:r>
      <w:r>
        <w:rPr>
          <w:rFonts w:hint="eastAsia" w:ascii="Times New Roman" w:hAnsi="Times New Roman" w:eastAsia="仿宋" w:cs="Times New Roman"/>
          <w:sz w:val="24"/>
          <w:szCs w:val="24"/>
        </w:rPr>
        <w:t>业内</w:t>
      </w:r>
      <w:r>
        <w:rPr>
          <w:rFonts w:ascii="Times New Roman" w:hAnsi="Times New Roman" w:eastAsia="仿宋" w:cs="Times New Roman"/>
          <w:sz w:val="24"/>
          <w:szCs w:val="24"/>
        </w:rPr>
        <w:t>有一定知名度，社会形象较好，能够为学生提供实践条件和相应的业务指导，所包含的业务和承担的职能与相应专业对口。</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3 组织机构健全，领导和工作人员素质高，管理规范，</w:t>
      </w:r>
      <w:r>
        <w:rPr>
          <w:rFonts w:hint="eastAsia" w:ascii="Times New Roman" w:hAnsi="Times New Roman" w:eastAsia="仿宋" w:cs="Times New Roman"/>
          <w:sz w:val="24"/>
          <w:szCs w:val="24"/>
        </w:rPr>
        <w:t>聘请</w:t>
      </w:r>
      <w:r>
        <w:rPr>
          <w:rFonts w:ascii="Times New Roman" w:hAnsi="Times New Roman" w:eastAsia="仿宋" w:cs="Times New Roman"/>
          <w:sz w:val="24"/>
          <w:szCs w:val="24"/>
        </w:rPr>
        <w:t>有高职称、高学历、高水平</w:t>
      </w:r>
      <w:r>
        <w:rPr>
          <w:rFonts w:hint="eastAsia" w:ascii="Times New Roman" w:hAnsi="Times New Roman" w:eastAsia="仿宋" w:cs="Times New Roman"/>
          <w:sz w:val="24"/>
          <w:szCs w:val="24"/>
        </w:rPr>
        <w:t>的</w:t>
      </w:r>
      <w:r>
        <w:rPr>
          <w:rFonts w:ascii="Times New Roman" w:hAnsi="Times New Roman" w:eastAsia="仿宋" w:cs="Times New Roman"/>
          <w:sz w:val="24"/>
          <w:szCs w:val="24"/>
        </w:rPr>
        <w:t>研究人才。</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4 实践基地</w:t>
      </w:r>
      <w:r>
        <w:rPr>
          <w:rFonts w:hint="eastAsia" w:ascii="Times New Roman" w:hAnsi="Times New Roman" w:eastAsia="仿宋" w:cs="Times New Roman"/>
          <w:sz w:val="24"/>
          <w:szCs w:val="24"/>
        </w:rPr>
        <w:t>能够</w:t>
      </w:r>
      <w:r>
        <w:rPr>
          <w:rFonts w:ascii="Times New Roman" w:hAnsi="Times New Roman" w:eastAsia="仿宋" w:cs="Times New Roman"/>
          <w:sz w:val="24"/>
          <w:szCs w:val="24"/>
        </w:rPr>
        <w:t>不断充实与改进培训内容，改革培训方式方法，培养学生创新设计、专业技能及独立解决实际问题的能力和职业道德、团结协作精神，全面提高学生的综合素质。</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（二）实践基地的主要任务</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1 根据专业培养目标的要求协助制定</w:t>
      </w:r>
      <w:r>
        <w:rPr>
          <w:rFonts w:hint="eastAsia" w:ascii="Times New Roman" w:hAnsi="Times New Roman" w:eastAsia="仿宋" w:cs="Times New Roman"/>
          <w:sz w:val="24"/>
          <w:szCs w:val="24"/>
        </w:rPr>
        <w:t>实践</w:t>
      </w:r>
      <w:r>
        <w:rPr>
          <w:rFonts w:ascii="Times New Roman" w:hAnsi="Times New Roman" w:eastAsia="仿宋" w:cs="Times New Roman"/>
          <w:sz w:val="24"/>
          <w:szCs w:val="24"/>
        </w:rPr>
        <w:t>教学大纲，</w:t>
      </w:r>
      <w:r>
        <w:rPr>
          <w:rFonts w:hint="eastAsia" w:ascii="Times New Roman" w:hAnsi="Times New Roman" w:eastAsia="仿宋" w:cs="Times New Roman"/>
          <w:sz w:val="24"/>
          <w:szCs w:val="24"/>
        </w:rPr>
        <w:t>为</w:t>
      </w:r>
      <w:r>
        <w:rPr>
          <w:rFonts w:ascii="Times New Roman" w:hAnsi="Times New Roman" w:eastAsia="仿宋" w:cs="Times New Roman"/>
          <w:sz w:val="24"/>
          <w:szCs w:val="24"/>
        </w:rPr>
        <w:t>对口专业编写实践</w:t>
      </w:r>
      <w:r>
        <w:rPr>
          <w:rFonts w:hint="eastAsia" w:ascii="Times New Roman" w:hAnsi="Times New Roman" w:eastAsia="仿宋" w:cs="Times New Roman"/>
          <w:sz w:val="24"/>
          <w:szCs w:val="24"/>
        </w:rPr>
        <w:t>指导</w:t>
      </w:r>
      <w:r>
        <w:rPr>
          <w:rFonts w:ascii="Times New Roman" w:hAnsi="Times New Roman" w:eastAsia="仿宋" w:cs="Times New Roman"/>
          <w:sz w:val="24"/>
          <w:szCs w:val="24"/>
        </w:rPr>
        <w:t>教材</w:t>
      </w:r>
      <w:r>
        <w:rPr>
          <w:rFonts w:hint="eastAsia" w:ascii="Times New Roman" w:hAnsi="Times New Roman" w:eastAsia="仿宋" w:cs="Times New Roman"/>
          <w:sz w:val="24"/>
          <w:szCs w:val="24"/>
        </w:rPr>
        <w:t>提供建议和素材</w:t>
      </w:r>
      <w:r>
        <w:rPr>
          <w:rFonts w:ascii="Times New Roman" w:hAnsi="Times New Roman" w:eastAsia="仿宋" w:cs="Times New Roman"/>
          <w:sz w:val="24"/>
          <w:szCs w:val="24"/>
        </w:rPr>
        <w:t>。</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2 根据</w:t>
      </w:r>
      <w:r>
        <w:rPr>
          <w:rFonts w:hint="eastAsia" w:ascii="Times New Roman" w:hAnsi="Times New Roman" w:eastAsia="仿宋" w:cs="Times New Roman"/>
          <w:sz w:val="24"/>
          <w:szCs w:val="24"/>
        </w:rPr>
        <w:t>专业</w:t>
      </w:r>
      <w:r>
        <w:rPr>
          <w:rFonts w:ascii="Times New Roman" w:hAnsi="Times New Roman" w:eastAsia="仿宋" w:cs="Times New Roman"/>
          <w:sz w:val="24"/>
          <w:szCs w:val="24"/>
        </w:rPr>
        <w:t>教学计划和</w:t>
      </w:r>
      <w:r>
        <w:rPr>
          <w:rFonts w:hint="eastAsia" w:ascii="Times New Roman" w:hAnsi="Times New Roman" w:eastAsia="仿宋" w:cs="Times New Roman"/>
          <w:sz w:val="24"/>
          <w:szCs w:val="24"/>
        </w:rPr>
        <w:t>职业能力</w:t>
      </w:r>
      <w:r>
        <w:rPr>
          <w:rFonts w:ascii="Times New Roman" w:hAnsi="Times New Roman" w:eastAsia="仿宋" w:cs="Times New Roman"/>
          <w:sz w:val="24"/>
          <w:szCs w:val="24"/>
        </w:rPr>
        <w:t>要求，制定实践教学计划和方案。</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3 按照专业岗位的实际和教学大纲要求，组织和实施</w:t>
      </w:r>
      <w:r>
        <w:rPr>
          <w:rFonts w:hint="eastAsia" w:ascii="Times New Roman" w:hAnsi="Times New Roman" w:eastAsia="仿宋" w:cs="Times New Roman"/>
          <w:sz w:val="24"/>
          <w:szCs w:val="24"/>
        </w:rPr>
        <w:t>实验实训教学</w:t>
      </w:r>
      <w:r>
        <w:rPr>
          <w:rFonts w:ascii="Times New Roman" w:hAnsi="Times New Roman" w:eastAsia="仿宋" w:cs="Times New Roman"/>
          <w:sz w:val="24"/>
          <w:szCs w:val="24"/>
        </w:rPr>
        <w:t>。</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第五条  实践基地建设</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实践基地的建设要突出以下特点：</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（一）高新技术含量高</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实践基地的设置应选择规模大、效益好，技术</w:t>
      </w:r>
      <w:r>
        <w:rPr>
          <w:rFonts w:hint="eastAsia" w:ascii="Times New Roman" w:hAnsi="Times New Roman" w:eastAsia="仿宋" w:cs="Times New Roman"/>
          <w:sz w:val="24"/>
          <w:szCs w:val="24"/>
        </w:rPr>
        <w:t>水平高，在</w:t>
      </w:r>
      <w:r>
        <w:rPr>
          <w:rFonts w:ascii="Times New Roman" w:hAnsi="Times New Roman" w:eastAsia="仿宋" w:cs="Times New Roman"/>
          <w:sz w:val="24"/>
          <w:szCs w:val="24"/>
        </w:rPr>
        <w:t>行业</w:t>
      </w:r>
      <w:r>
        <w:rPr>
          <w:rFonts w:hint="eastAsia" w:ascii="Times New Roman" w:hAnsi="Times New Roman" w:eastAsia="仿宋" w:cs="Times New Roman"/>
          <w:sz w:val="24"/>
          <w:szCs w:val="24"/>
        </w:rPr>
        <w:t>内有一定影响力的</w:t>
      </w:r>
      <w:r>
        <w:rPr>
          <w:rFonts w:ascii="Times New Roman" w:hAnsi="Times New Roman" w:eastAsia="仿宋" w:cs="Times New Roman"/>
          <w:sz w:val="24"/>
          <w:szCs w:val="24"/>
        </w:rPr>
        <w:t>企业。基地建设</w:t>
      </w:r>
      <w:r>
        <w:rPr>
          <w:rFonts w:hint="eastAsia" w:ascii="Times New Roman" w:hAnsi="Times New Roman" w:eastAsia="仿宋" w:cs="Times New Roman"/>
          <w:sz w:val="24"/>
          <w:szCs w:val="24"/>
        </w:rPr>
        <w:t>要</w:t>
      </w:r>
      <w:r>
        <w:rPr>
          <w:rFonts w:ascii="Times New Roman" w:hAnsi="Times New Roman" w:eastAsia="仿宋" w:cs="Times New Roman"/>
          <w:sz w:val="24"/>
          <w:szCs w:val="24"/>
        </w:rPr>
        <w:t>起点高、定位新，实践</w:t>
      </w:r>
      <w:r>
        <w:rPr>
          <w:rFonts w:hint="eastAsia" w:ascii="Times New Roman" w:hAnsi="Times New Roman" w:eastAsia="仿宋" w:cs="Times New Roman"/>
          <w:sz w:val="24"/>
          <w:szCs w:val="24"/>
        </w:rPr>
        <w:t>教学设计要力求提现</w:t>
      </w:r>
      <w:r>
        <w:rPr>
          <w:rFonts w:ascii="Times New Roman" w:hAnsi="Times New Roman" w:eastAsia="仿宋" w:cs="Times New Roman"/>
          <w:sz w:val="24"/>
          <w:szCs w:val="24"/>
        </w:rPr>
        <w:t>专业</w:t>
      </w:r>
      <w:r>
        <w:rPr>
          <w:rFonts w:hint="eastAsia" w:ascii="Times New Roman" w:hAnsi="Times New Roman" w:eastAsia="仿宋" w:cs="Times New Roman"/>
          <w:sz w:val="24"/>
          <w:szCs w:val="24"/>
        </w:rPr>
        <w:t>性、实用性和</w:t>
      </w:r>
      <w:r>
        <w:rPr>
          <w:rFonts w:ascii="Times New Roman" w:hAnsi="Times New Roman" w:eastAsia="仿宋" w:cs="Times New Roman"/>
          <w:sz w:val="24"/>
          <w:szCs w:val="24"/>
        </w:rPr>
        <w:t>仿真性，使学生按照未来专业岗位群对基本技术技能的要求，得到</w:t>
      </w:r>
      <w:r>
        <w:rPr>
          <w:rFonts w:hint="eastAsia" w:ascii="Times New Roman" w:hAnsi="Times New Roman" w:eastAsia="仿宋" w:cs="Times New Roman"/>
          <w:sz w:val="24"/>
          <w:szCs w:val="24"/>
        </w:rPr>
        <w:t>模拟</w:t>
      </w:r>
      <w:r>
        <w:rPr>
          <w:rFonts w:ascii="Times New Roman" w:hAnsi="Times New Roman" w:eastAsia="仿宋" w:cs="Times New Roman"/>
          <w:sz w:val="24"/>
          <w:szCs w:val="24"/>
        </w:rPr>
        <w:t>实际</w:t>
      </w:r>
      <w:r>
        <w:rPr>
          <w:rFonts w:hint="eastAsia" w:ascii="Times New Roman" w:hAnsi="Times New Roman" w:eastAsia="仿宋" w:cs="Times New Roman"/>
          <w:sz w:val="24"/>
          <w:szCs w:val="24"/>
        </w:rPr>
        <w:t>执业环境的</w:t>
      </w:r>
      <w:r>
        <w:rPr>
          <w:rFonts w:ascii="Times New Roman" w:hAnsi="Times New Roman" w:eastAsia="仿宋" w:cs="Times New Roman"/>
          <w:sz w:val="24"/>
          <w:szCs w:val="24"/>
        </w:rPr>
        <w:t>训练。</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（二）实践性强</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兼具</w:t>
      </w:r>
      <w:r>
        <w:rPr>
          <w:rFonts w:ascii="Times New Roman" w:hAnsi="Times New Roman" w:eastAsia="仿宋" w:cs="Times New Roman"/>
          <w:sz w:val="24"/>
          <w:szCs w:val="24"/>
        </w:rPr>
        <w:t>高等教育的</w:t>
      </w:r>
      <w:r>
        <w:rPr>
          <w:rFonts w:hint="eastAsia" w:ascii="Times New Roman" w:hAnsi="Times New Roman" w:eastAsia="仿宋" w:cs="Times New Roman"/>
          <w:sz w:val="24"/>
          <w:szCs w:val="24"/>
        </w:rPr>
        <w:t>理论基础</w:t>
      </w:r>
      <w:r>
        <w:rPr>
          <w:rFonts w:ascii="Times New Roman" w:hAnsi="Times New Roman" w:eastAsia="仿宋" w:cs="Times New Roman"/>
          <w:sz w:val="24"/>
          <w:szCs w:val="24"/>
        </w:rPr>
        <w:t>和实践</w:t>
      </w:r>
      <w:r>
        <w:rPr>
          <w:rFonts w:hint="eastAsia" w:ascii="Times New Roman" w:hAnsi="Times New Roman" w:eastAsia="仿宋" w:cs="Times New Roman"/>
          <w:sz w:val="24"/>
          <w:szCs w:val="24"/>
        </w:rPr>
        <w:t>教学</w:t>
      </w:r>
      <w:r>
        <w:rPr>
          <w:rFonts w:ascii="Times New Roman" w:hAnsi="Times New Roman" w:eastAsia="仿宋" w:cs="Times New Roman"/>
          <w:sz w:val="24"/>
          <w:szCs w:val="24"/>
        </w:rPr>
        <w:t>的</w:t>
      </w:r>
      <w:r>
        <w:rPr>
          <w:rFonts w:hint="eastAsia" w:ascii="Times New Roman" w:hAnsi="Times New Roman" w:eastAsia="仿宋" w:cs="Times New Roman"/>
          <w:sz w:val="24"/>
          <w:szCs w:val="24"/>
        </w:rPr>
        <w:t>联系实际</w:t>
      </w:r>
      <w:r>
        <w:rPr>
          <w:rFonts w:ascii="Times New Roman" w:hAnsi="Times New Roman" w:eastAsia="仿宋" w:cs="Times New Roman"/>
          <w:sz w:val="24"/>
          <w:szCs w:val="24"/>
        </w:rPr>
        <w:t>是实践基地的又一个鲜明特点。实践基地的</w:t>
      </w:r>
      <w:r>
        <w:rPr>
          <w:rFonts w:hint="eastAsia" w:ascii="Times New Roman" w:hAnsi="Times New Roman" w:eastAsia="仿宋" w:cs="Times New Roman"/>
          <w:sz w:val="24"/>
          <w:szCs w:val="24"/>
        </w:rPr>
        <w:t>指导</w:t>
      </w:r>
      <w:r>
        <w:rPr>
          <w:rFonts w:ascii="Times New Roman" w:hAnsi="Times New Roman" w:eastAsia="仿宋" w:cs="Times New Roman"/>
          <w:sz w:val="24"/>
          <w:szCs w:val="24"/>
        </w:rPr>
        <w:t>教师</w:t>
      </w:r>
      <w:r>
        <w:rPr>
          <w:rFonts w:hint="eastAsia" w:ascii="Times New Roman" w:hAnsi="Times New Roman" w:eastAsia="仿宋" w:cs="Times New Roman"/>
          <w:sz w:val="24"/>
          <w:szCs w:val="24"/>
        </w:rPr>
        <w:t>和管理人员是</w:t>
      </w:r>
      <w:r>
        <w:rPr>
          <w:rFonts w:ascii="Times New Roman" w:hAnsi="Times New Roman" w:eastAsia="仿宋" w:cs="Times New Roman"/>
          <w:sz w:val="24"/>
          <w:szCs w:val="24"/>
        </w:rPr>
        <w:t>既有</w:t>
      </w:r>
      <w:r>
        <w:rPr>
          <w:rFonts w:hint="eastAsia" w:ascii="Times New Roman" w:hAnsi="Times New Roman" w:eastAsia="仿宋" w:cs="Times New Roman"/>
          <w:sz w:val="24"/>
          <w:szCs w:val="24"/>
        </w:rPr>
        <w:t>过硬</w:t>
      </w:r>
      <w:r>
        <w:rPr>
          <w:rFonts w:ascii="Times New Roman" w:hAnsi="Times New Roman" w:eastAsia="仿宋" w:cs="Times New Roman"/>
          <w:sz w:val="24"/>
          <w:szCs w:val="24"/>
        </w:rPr>
        <w:t>理论</w:t>
      </w:r>
      <w:r>
        <w:rPr>
          <w:rFonts w:hint="eastAsia" w:ascii="Times New Roman" w:hAnsi="Times New Roman" w:eastAsia="仿宋" w:cs="Times New Roman"/>
          <w:sz w:val="24"/>
          <w:szCs w:val="24"/>
        </w:rPr>
        <w:t>知识</w:t>
      </w:r>
      <w:r>
        <w:rPr>
          <w:rFonts w:ascii="Times New Roman" w:hAnsi="Times New Roman" w:eastAsia="仿宋" w:cs="Times New Roman"/>
          <w:sz w:val="24"/>
          <w:szCs w:val="24"/>
        </w:rPr>
        <w:t>水平，又有一定的实践经验</w:t>
      </w:r>
      <w:r>
        <w:rPr>
          <w:rFonts w:hint="eastAsia" w:ascii="Times New Roman" w:hAnsi="Times New Roman" w:eastAsia="仿宋" w:cs="Times New Roman"/>
          <w:sz w:val="24"/>
          <w:szCs w:val="24"/>
        </w:rPr>
        <w:t>的“</w:t>
      </w:r>
      <w:r>
        <w:rPr>
          <w:rFonts w:ascii="Times New Roman" w:hAnsi="Times New Roman" w:eastAsia="仿宋" w:cs="Times New Roman"/>
          <w:sz w:val="24"/>
          <w:szCs w:val="24"/>
        </w:rPr>
        <w:t>双</w:t>
      </w:r>
      <w:r>
        <w:rPr>
          <w:rFonts w:hint="eastAsia" w:ascii="Times New Roman" w:hAnsi="Times New Roman" w:eastAsia="仿宋" w:cs="Times New Roman"/>
          <w:sz w:val="24"/>
          <w:szCs w:val="24"/>
        </w:rPr>
        <w:t>师双能型”人才</w:t>
      </w:r>
      <w:r>
        <w:rPr>
          <w:rFonts w:ascii="Times New Roman" w:hAnsi="Times New Roman" w:eastAsia="仿宋" w:cs="Times New Roman"/>
          <w:sz w:val="24"/>
          <w:szCs w:val="24"/>
        </w:rPr>
        <w:t xml:space="preserve">。         </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（三）开放性好</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实践基地</w:t>
      </w:r>
      <w:r>
        <w:rPr>
          <w:rFonts w:hint="eastAsia" w:ascii="Times New Roman" w:hAnsi="Times New Roman" w:eastAsia="仿宋" w:cs="Times New Roman"/>
          <w:sz w:val="24"/>
          <w:szCs w:val="24"/>
        </w:rPr>
        <w:t>不仅</w:t>
      </w:r>
      <w:r>
        <w:rPr>
          <w:rFonts w:ascii="Times New Roman" w:hAnsi="Times New Roman" w:eastAsia="仿宋" w:cs="Times New Roman"/>
          <w:sz w:val="24"/>
          <w:szCs w:val="24"/>
        </w:rPr>
        <w:t>能使学生在学校学习期间就接触本行业新技术、新技能</w:t>
      </w:r>
      <w:r>
        <w:rPr>
          <w:rFonts w:hint="eastAsia" w:ascii="Times New Roman" w:hAnsi="Times New Roman" w:eastAsia="仿宋" w:cs="Times New Roman"/>
          <w:sz w:val="24"/>
          <w:szCs w:val="24"/>
        </w:rPr>
        <w:t>，</w:t>
      </w:r>
      <w:r>
        <w:rPr>
          <w:rFonts w:ascii="Times New Roman" w:hAnsi="Times New Roman" w:eastAsia="仿宋" w:cs="Times New Roman"/>
          <w:sz w:val="24"/>
          <w:szCs w:val="24"/>
        </w:rPr>
        <w:t>在条件允许的情况下，还能</w:t>
      </w:r>
      <w:r>
        <w:rPr>
          <w:rFonts w:hint="eastAsia" w:ascii="Times New Roman" w:hAnsi="Times New Roman" w:eastAsia="仿宋" w:cs="Times New Roman"/>
          <w:sz w:val="24"/>
          <w:szCs w:val="24"/>
        </w:rPr>
        <w:t>面向</w:t>
      </w:r>
      <w:r>
        <w:rPr>
          <w:rFonts w:ascii="Times New Roman" w:hAnsi="Times New Roman" w:eastAsia="仿宋" w:cs="Times New Roman"/>
          <w:sz w:val="24"/>
          <w:szCs w:val="24"/>
        </w:rPr>
        <w:t>社会</w:t>
      </w:r>
      <w:r>
        <w:rPr>
          <w:rFonts w:hint="eastAsia" w:ascii="Times New Roman" w:hAnsi="Times New Roman" w:eastAsia="仿宋" w:cs="Times New Roman"/>
          <w:sz w:val="24"/>
          <w:szCs w:val="24"/>
        </w:rPr>
        <w:t>提供</w:t>
      </w:r>
      <w:r>
        <w:rPr>
          <w:rFonts w:ascii="Times New Roman" w:hAnsi="Times New Roman" w:eastAsia="仿宋" w:cs="Times New Roman"/>
          <w:sz w:val="24"/>
          <w:szCs w:val="24"/>
        </w:rPr>
        <w:t>包括专业人员</w:t>
      </w:r>
      <w:r>
        <w:rPr>
          <w:rFonts w:hint="eastAsia" w:ascii="Times New Roman" w:hAnsi="Times New Roman" w:eastAsia="仿宋" w:cs="Times New Roman"/>
          <w:sz w:val="24"/>
          <w:szCs w:val="24"/>
        </w:rPr>
        <w:t>培训，</w:t>
      </w:r>
      <w:r>
        <w:rPr>
          <w:rFonts w:ascii="Times New Roman" w:hAnsi="Times New Roman" w:eastAsia="仿宋" w:cs="Times New Roman"/>
          <w:sz w:val="24"/>
          <w:szCs w:val="24"/>
        </w:rPr>
        <w:t>项目</w:t>
      </w:r>
      <w:r>
        <w:rPr>
          <w:rFonts w:hint="eastAsia" w:ascii="Times New Roman" w:hAnsi="Times New Roman" w:eastAsia="仿宋" w:cs="Times New Roman"/>
          <w:sz w:val="24"/>
          <w:szCs w:val="24"/>
        </w:rPr>
        <w:t>技术咨询等全方位的服务。</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（四）有利于</w:t>
      </w:r>
      <w:r>
        <w:rPr>
          <w:rFonts w:hint="eastAsia" w:ascii="Times New Roman" w:hAnsi="Times New Roman" w:eastAsia="仿宋" w:cs="Times New Roman"/>
          <w:sz w:val="24"/>
          <w:szCs w:val="24"/>
        </w:rPr>
        <w:t>学生</w:t>
      </w:r>
      <w:r>
        <w:rPr>
          <w:rFonts w:ascii="Times New Roman" w:hAnsi="Times New Roman" w:eastAsia="仿宋" w:cs="Times New Roman"/>
          <w:sz w:val="24"/>
          <w:szCs w:val="24"/>
        </w:rPr>
        <w:t>综合素质培养</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校外实践基地具有产学研一体化模式的特点，是校企结合的产物</w:t>
      </w:r>
      <w:r>
        <w:rPr>
          <w:rFonts w:hint="eastAsia" w:ascii="Times New Roman" w:hAnsi="Times New Roman" w:eastAsia="仿宋" w:cs="Times New Roman"/>
          <w:sz w:val="24"/>
          <w:szCs w:val="24"/>
        </w:rPr>
        <w:t>，旨在</w:t>
      </w:r>
      <w:r>
        <w:rPr>
          <w:rFonts w:ascii="Times New Roman" w:hAnsi="Times New Roman" w:eastAsia="仿宋" w:cs="Times New Roman"/>
          <w:sz w:val="24"/>
          <w:szCs w:val="24"/>
        </w:rPr>
        <w:t>让学生在一个条件完善</w:t>
      </w:r>
      <w:r>
        <w:rPr>
          <w:rFonts w:hint="eastAsia" w:ascii="Times New Roman" w:hAnsi="Times New Roman" w:eastAsia="仿宋" w:cs="Times New Roman"/>
          <w:sz w:val="24"/>
          <w:szCs w:val="24"/>
        </w:rPr>
        <w:t>、贴近实际</w:t>
      </w:r>
      <w:r>
        <w:rPr>
          <w:rFonts w:ascii="Times New Roman" w:hAnsi="Times New Roman" w:eastAsia="仿宋" w:cs="Times New Roman"/>
          <w:sz w:val="24"/>
          <w:szCs w:val="24"/>
        </w:rPr>
        <w:t>的工作环境下进行包括专业技</w:t>
      </w:r>
      <w:r>
        <w:rPr>
          <w:rFonts w:hint="eastAsia" w:ascii="Times New Roman" w:hAnsi="Times New Roman" w:eastAsia="仿宋" w:cs="Times New Roman"/>
          <w:sz w:val="24"/>
          <w:szCs w:val="24"/>
        </w:rPr>
        <w:t>能训练，解决复杂</w:t>
      </w:r>
      <w:r>
        <w:rPr>
          <w:rFonts w:ascii="Times New Roman" w:hAnsi="Times New Roman" w:eastAsia="仿宋" w:cs="Times New Roman"/>
          <w:sz w:val="24"/>
          <w:szCs w:val="24"/>
        </w:rPr>
        <w:t>工程</w:t>
      </w:r>
      <w:r>
        <w:rPr>
          <w:rFonts w:hint="eastAsia" w:ascii="Times New Roman" w:hAnsi="Times New Roman" w:eastAsia="仿宋" w:cs="Times New Roman"/>
          <w:sz w:val="24"/>
          <w:szCs w:val="24"/>
        </w:rPr>
        <w:t>问题的训练，</w:t>
      </w:r>
      <w:r>
        <w:rPr>
          <w:rFonts w:ascii="Times New Roman" w:hAnsi="Times New Roman" w:eastAsia="仿宋" w:cs="Times New Roman"/>
          <w:sz w:val="24"/>
          <w:szCs w:val="24"/>
        </w:rPr>
        <w:t>创新性训练</w:t>
      </w:r>
      <w:r>
        <w:rPr>
          <w:rFonts w:hint="eastAsia" w:ascii="Times New Roman" w:hAnsi="Times New Roman" w:eastAsia="仿宋" w:cs="Times New Roman"/>
          <w:sz w:val="24"/>
          <w:szCs w:val="24"/>
        </w:rPr>
        <w:t>，</w:t>
      </w:r>
      <w:r>
        <w:rPr>
          <w:rFonts w:ascii="Times New Roman" w:hAnsi="Times New Roman" w:eastAsia="仿宋" w:cs="Times New Roman"/>
          <w:sz w:val="24"/>
          <w:szCs w:val="24"/>
        </w:rPr>
        <w:t>自信心训练</w:t>
      </w:r>
      <w:r>
        <w:rPr>
          <w:rFonts w:hint="eastAsia" w:ascii="Times New Roman" w:hAnsi="Times New Roman" w:eastAsia="仿宋" w:cs="Times New Roman"/>
          <w:sz w:val="24"/>
          <w:szCs w:val="24"/>
        </w:rPr>
        <w:t>，</w:t>
      </w:r>
      <w:r>
        <w:rPr>
          <w:rFonts w:ascii="Times New Roman" w:hAnsi="Times New Roman" w:eastAsia="仿宋" w:cs="Times New Roman"/>
          <w:sz w:val="24"/>
          <w:szCs w:val="24"/>
        </w:rPr>
        <w:t>灵活性训练</w:t>
      </w:r>
      <w:r>
        <w:rPr>
          <w:rFonts w:hint="eastAsia" w:ascii="Times New Roman" w:hAnsi="Times New Roman" w:eastAsia="仿宋" w:cs="Times New Roman"/>
          <w:sz w:val="24"/>
          <w:szCs w:val="24"/>
        </w:rPr>
        <w:t>，</w:t>
      </w:r>
      <w:r>
        <w:rPr>
          <w:rFonts w:ascii="Times New Roman" w:hAnsi="Times New Roman" w:eastAsia="仿宋" w:cs="Times New Roman"/>
          <w:sz w:val="24"/>
          <w:szCs w:val="24"/>
        </w:rPr>
        <w:t>职业精神培养</w:t>
      </w:r>
      <w:r>
        <w:rPr>
          <w:rFonts w:hint="eastAsia" w:ascii="Times New Roman" w:hAnsi="Times New Roman" w:eastAsia="仿宋" w:cs="Times New Roman"/>
          <w:sz w:val="24"/>
          <w:szCs w:val="24"/>
        </w:rPr>
        <w:t>，</w:t>
      </w:r>
      <w:r>
        <w:rPr>
          <w:rFonts w:ascii="Times New Roman" w:hAnsi="Times New Roman" w:eastAsia="仿宋" w:cs="Times New Roman"/>
          <w:sz w:val="24"/>
          <w:szCs w:val="24"/>
        </w:rPr>
        <w:t>协作精神培养</w:t>
      </w:r>
      <w:r>
        <w:rPr>
          <w:rFonts w:hint="eastAsia" w:ascii="Times New Roman" w:hAnsi="Times New Roman" w:eastAsia="仿宋" w:cs="Times New Roman"/>
          <w:sz w:val="24"/>
          <w:szCs w:val="24"/>
        </w:rPr>
        <w:t>，沟通协调能力培养</w:t>
      </w:r>
      <w:r>
        <w:rPr>
          <w:rFonts w:ascii="Times New Roman" w:hAnsi="Times New Roman" w:eastAsia="仿宋" w:cs="Times New Roman"/>
          <w:sz w:val="24"/>
          <w:szCs w:val="24"/>
        </w:rPr>
        <w:t>等</w:t>
      </w:r>
      <w:r>
        <w:rPr>
          <w:rFonts w:hint="eastAsia" w:ascii="Times New Roman" w:hAnsi="Times New Roman" w:eastAsia="仿宋" w:cs="Times New Roman"/>
          <w:sz w:val="24"/>
          <w:szCs w:val="24"/>
        </w:rPr>
        <w:t>内容在内的综合素质训练。</w:t>
      </w:r>
    </w:p>
    <w:p>
      <w:pPr>
        <w:spacing w:line="360" w:lineRule="auto"/>
        <w:rPr>
          <w:rFonts w:ascii="Times New Roman" w:hAnsi="Times New Roman" w:eastAsia="仿宋" w:cs="Times New Roman"/>
          <w:sz w:val="24"/>
          <w:szCs w:val="24"/>
        </w:rPr>
      </w:pPr>
    </w:p>
    <w:p>
      <w:pPr>
        <w:spacing w:line="360" w:lineRule="auto"/>
        <w:jc w:val="center"/>
        <w:rPr>
          <w:rFonts w:ascii="Times New Roman" w:hAnsi="Times New Roman" w:eastAsia="仿宋" w:cs="Times New Roman"/>
          <w:b/>
          <w:bCs/>
          <w:sz w:val="24"/>
          <w:szCs w:val="24"/>
        </w:rPr>
      </w:pPr>
      <w:r>
        <w:rPr>
          <w:rFonts w:ascii="Times New Roman" w:hAnsi="Times New Roman" w:eastAsia="仿宋" w:cs="Times New Roman"/>
          <w:b/>
          <w:bCs/>
          <w:sz w:val="24"/>
          <w:szCs w:val="24"/>
        </w:rPr>
        <w:t>第三章  学校与校企合作实践基地合作形式</w:t>
      </w:r>
    </w:p>
    <w:p>
      <w:pPr>
        <w:spacing w:line="360" w:lineRule="auto"/>
        <w:rPr>
          <w:rFonts w:ascii="Times New Roman" w:hAnsi="Times New Roman" w:eastAsia="仿宋" w:cs="Times New Roman"/>
          <w:sz w:val="24"/>
          <w:szCs w:val="24"/>
        </w:rPr>
      </w:pP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第六条  学校</w:t>
      </w:r>
      <w:r>
        <w:rPr>
          <w:rFonts w:hint="eastAsia" w:ascii="Times New Roman" w:hAnsi="Times New Roman" w:eastAsia="仿宋" w:cs="Times New Roman"/>
          <w:sz w:val="24"/>
          <w:szCs w:val="24"/>
        </w:rPr>
        <w:t>依托</w:t>
      </w:r>
      <w:r>
        <w:rPr>
          <w:rFonts w:ascii="Times New Roman" w:hAnsi="Times New Roman" w:eastAsia="仿宋" w:cs="Times New Roman"/>
          <w:sz w:val="24"/>
          <w:szCs w:val="24"/>
        </w:rPr>
        <w:t>校外实践基地开设各种类型的实践教学活动，在人才</w:t>
      </w:r>
      <w:r>
        <w:rPr>
          <w:rFonts w:hint="eastAsia" w:ascii="Times New Roman" w:hAnsi="Times New Roman" w:eastAsia="仿宋" w:cs="Times New Roman"/>
          <w:sz w:val="24"/>
          <w:szCs w:val="24"/>
        </w:rPr>
        <w:t>培养</w:t>
      </w:r>
      <w:r>
        <w:rPr>
          <w:rFonts w:ascii="Times New Roman" w:hAnsi="Times New Roman" w:eastAsia="仿宋" w:cs="Times New Roman"/>
          <w:sz w:val="24"/>
          <w:szCs w:val="24"/>
        </w:rPr>
        <w:t>、委托培</w:t>
      </w:r>
      <w:r>
        <w:rPr>
          <w:rFonts w:hint="eastAsia" w:ascii="Times New Roman" w:hAnsi="Times New Roman" w:eastAsia="仿宋" w:cs="Times New Roman"/>
          <w:sz w:val="24"/>
          <w:szCs w:val="24"/>
        </w:rPr>
        <w:t>训</w:t>
      </w:r>
      <w:r>
        <w:rPr>
          <w:rFonts w:ascii="Times New Roman" w:hAnsi="Times New Roman" w:eastAsia="仿宋" w:cs="Times New Roman"/>
          <w:sz w:val="24"/>
          <w:szCs w:val="24"/>
        </w:rPr>
        <w:t>、课程进修、技术咨询服务、信息交流、成果转化等方面</w:t>
      </w:r>
      <w:r>
        <w:rPr>
          <w:rFonts w:hint="eastAsia" w:ascii="Times New Roman" w:hAnsi="Times New Roman" w:eastAsia="仿宋" w:cs="Times New Roman"/>
          <w:sz w:val="24"/>
          <w:szCs w:val="24"/>
        </w:rPr>
        <w:t>与</w:t>
      </w:r>
      <w:r>
        <w:rPr>
          <w:rFonts w:ascii="Times New Roman" w:hAnsi="Times New Roman" w:eastAsia="仿宋" w:cs="Times New Roman"/>
          <w:sz w:val="24"/>
          <w:szCs w:val="24"/>
        </w:rPr>
        <w:t>实践基地</w:t>
      </w:r>
      <w:r>
        <w:rPr>
          <w:rFonts w:hint="eastAsia" w:ascii="Times New Roman" w:hAnsi="Times New Roman" w:eastAsia="仿宋" w:cs="Times New Roman"/>
          <w:sz w:val="24"/>
          <w:szCs w:val="24"/>
        </w:rPr>
        <w:t>深度合作</w:t>
      </w:r>
      <w:r>
        <w:rPr>
          <w:rFonts w:ascii="Times New Roman" w:hAnsi="Times New Roman" w:eastAsia="仿宋" w:cs="Times New Roman"/>
          <w:sz w:val="24"/>
          <w:szCs w:val="24"/>
        </w:rPr>
        <w:t>。</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第七条  校外实践基地可</w:t>
      </w:r>
      <w:r>
        <w:rPr>
          <w:rFonts w:hint="eastAsia" w:ascii="Times New Roman" w:hAnsi="Times New Roman" w:eastAsia="仿宋" w:cs="Times New Roman"/>
          <w:sz w:val="24"/>
          <w:szCs w:val="24"/>
        </w:rPr>
        <w:t>以以</w:t>
      </w:r>
      <w:r>
        <w:rPr>
          <w:rFonts w:ascii="Times New Roman" w:hAnsi="Times New Roman" w:eastAsia="仿宋" w:cs="Times New Roman"/>
          <w:sz w:val="24"/>
          <w:szCs w:val="24"/>
        </w:rPr>
        <w:t>向学校捐资（捐物）</w:t>
      </w:r>
      <w:r>
        <w:rPr>
          <w:rFonts w:hint="eastAsia" w:ascii="Times New Roman" w:hAnsi="Times New Roman" w:eastAsia="仿宋" w:cs="Times New Roman"/>
          <w:sz w:val="24"/>
          <w:szCs w:val="24"/>
        </w:rPr>
        <w:t>；</w:t>
      </w:r>
      <w:r>
        <w:rPr>
          <w:rFonts w:ascii="Times New Roman" w:hAnsi="Times New Roman" w:eastAsia="仿宋" w:cs="Times New Roman"/>
          <w:sz w:val="24"/>
          <w:szCs w:val="24"/>
        </w:rPr>
        <w:t>参与专业建设与指导</w:t>
      </w:r>
      <w:r>
        <w:rPr>
          <w:rFonts w:hint="eastAsia" w:ascii="Times New Roman" w:hAnsi="Times New Roman" w:eastAsia="仿宋" w:cs="Times New Roman"/>
          <w:sz w:val="24"/>
          <w:szCs w:val="24"/>
        </w:rPr>
        <w:t>，人才培养方案的修订；</w:t>
      </w:r>
      <w:r>
        <w:rPr>
          <w:rFonts w:ascii="Times New Roman" w:hAnsi="Times New Roman" w:eastAsia="仿宋" w:cs="Times New Roman"/>
          <w:sz w:val="24"/>
          <w:szCs w:val="24"/>
        </w:rPr>
        <w:t>选派技术专家来校承担</w:t>
      </w:r>
      <w:r>
        <w:rPr>
          <w:rFonts w:hint="eastAsia" w:ascii="Times New Roman" w:hAnsi="Times New Roman" w:eastAsia="仿宋" w:cs="Times New Roman"/>
          <w:sz w:val="24"/>
          <w:szCs w:val="24"/>
        </w:rPr>
        <w:t>理论与实践</w:t>
      </w:r>
      <w:r>
        <w:rPr>
          <w:rFonts w:ascii="Times New Roman" w:hAnsi="Times New Roman" w:eastAsia="仿宋" w:cs="Times New Roman"/>
          <w:sz w:val="24"/>
          <w:szCs w:val="24"/>
        </w:rPr>
        <w:t>课程教学，</w:t>
      </w:r>
      <w:r>
        <w:rPr>
          <w:rFonts w:hint="eastAsia" w:ascii="Times New Roman" w:hAnsi="Times New Roman" w:eastAsia="仿宋" w:cs="Times New Roman"/>
          <w:sz w:val="24"/>
          <w:szCs w:val="24"/>
        </w:rPr>
        <w:t>开</w:t>
      </w:r>
      <w:r>
        <w:rPr>
          <w:rFonts w:ascii="Times New Roman" w:hAnsi="Times New Roman" w:eastAsia="仿宋" w:cs="Times New Roman"/>
          <w:sz w:val="24"/>
          <w:szCs w:val="24"/>
        </w:rPr>
        <w:t>办学术讲座</w:t>
      </w:r>
      <w:r>
        <w:rPr>
          <w:rFonts w:hint="eastAsia" w:ascii="Times New Roman" w:hAnsi="Times New Roman" w:eastAsia="仿宋" w:cs="Times New Roman"/>
          <w:sz w:val="24"/>
          <w:szCs w:val="24"/>
        </w:rPr>
        <w:t>等形式与学校开展实质性合作</w:t>
      </w:r>
      <w:r>
        <w:rPr>
          <w:rFonts w:ascii="Times New Roman" w:hAnsi="Times New Roman" w:eastAsia="仿宋" w:cs="Times New Roman"/>
          <w:sz w:val="24"/>
          <w:szCs w:val="24"/>
        </w:rPr>
        <w:t>。</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第八条  学校根据人才培养方案要求，制定实践指导书和实践计划，提前送交校外实践基地，并委派责任心强、实践经验</w:t>
      </w:r>
      <w:r>
        <w:rPr>
          <w:rFonts w:hint="eastAsia" w:ascii="Times New Roman" w:hAnsi="Times New Roman" w:eastAsia="仿宋" w:cs="Times New Roman"/>
          <w:sz w:val="24"/>
          <w:szCs w:val="24"/>
        </w:rPr>
        <w:t>丰富</w:t>
      </w:r>
      <w:r>
        <w:rPr>
          <w:rFonts w:ascii="Times New Roman" w:hAnsi="Times New Roman" w:eastAsia="仿宋" w:cs="Times New Roman"/>
          <w:sz w:val="24"/>
          <w:szCs w:val="24"/>
        </w:rPr>
        <w:t>的教师</w:t>
      </w:r>
      <w:r>
        <w:rPr>
          <w:rFonts w:hint="eastAsia" w:ascii="Times New Roman" w:hAnsi="Times New Roman" w:eastAsia="仿宋" w:cs="Times New Roman"/>
          <w:sz w:val="24"/>
          <w:szCs w:val="24"/>
        </w:rPr>
        <w:t>进行</w:t>
      </w:r>
      <w:r>
        <w:rPr>
          <w:rFonts w:ascii="Times New Roman" w:hAnsi="Times New Roman" w:eastAsia="仿宋" w:cs="Times New Roman"/>
          <w:sz w:val="24"/>
          <w:szCs w:val="24"/>
        </w:rPr>
        <w:t>实践指导。参加实践教学的指导教师和学生在实践期间必须严格遵守校外实践基地的有关规章制度。</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第九条  校外实践基地批量接受相关专业学生</w:t>
      </w:r>
      <w:r>
        <w:rPr>
          <w:rFonts w:hint="eastAsia" w:ascii="Times New Roman" w:hAnsi="Times New Roman" w:eastAsia="仿宋" w:cs="Times New Roman"/>
          <w:sz w:val="24"/>
          <w:szCs w:val="24"/>
        </w:rPr>
        <w:t>的</w:t>
      </w:r>
      <w:r>
        <w:rPr>
          <w:rFonts w:ascii="Times New Roman" w:hAnsi="Times New Roman" w:eastAsia="仿宋" w:cs="Times New Roman"/>
          <w:sz w:val="24"/>
          <w:szCs w:val="24"/>
        </w:rPr>
        <w:t>教学实践、</w:t>
      </w:r>
      <w:r>
        <w:rPr>
          <w:rFonts w:hint="eastAsia" w:ascii="Times New Roman" w:hAnsi="Times New Roman" w:eastAsia="仿宋" w:cs="Times New Roman"/>
          <w:sz w:val="24"/>
          <w:szCs w:val="24"/>
        </w:rPr>
        <w:t>专业</w:t>
      </w:r>
      <w:r>
        <w:rPr>
          <w:rFonts w:ascii="Times New Roman" w:hAnsi="Times New Roman" w:eastAsia="仿宋" w:cs="Times New Roman"/>
          <w:sz w:val="24"/>
          <w:szCs w:val="24"/>
        </w:rPr>
        <w:t>实习或毕业实习，接</w:t>
      </w:r>
      <w:r>
        <w:rPr>
          <w:rFonts w:hint="eastAsia" w:ascii="Times New Roman" w:hAnsi="Times New Roman" w:eastAsia="仿宋" w:cs="Times New Roman"/>
          <w:sz w:val="24"/>
          <w:szCs w:val="24"/>
        </w:rPr>
        <w:t>收</w:t>
      </w:r>
      <w:r>
        <w:rPr>
          <w:rFonts w:ascii="Times New Roman" w:hAnsi="Times New Roman" w:eastAsia="仿宋" w:cs="Times New Roman"/>
          <w:sz w:val="24"/>
          <w:szCs w:val="24"/>
        </w:rPr>
        <w:t>相关专业教师挂职</w:t>
      </w:r>
      <w:r>
        <w:rPr>
          <w:rFonts w:hint="eastAsia" w:ascii="Times New Roman" w:hAnsi="Times New Roman" w:eastAsia="仿宋" w:cs="Times New Roman"/>
          <w:sz w:val="24"/>
          <w:szCs w:val="24"/>
        </w:rPr>
        <w:t>锻炼，</w:t>
      </w:r>
      <w:r>
        <w:rPr>
          <w:rFonts w:ascii="Times New Roman" w:hAnsi="Times New Roman" w:eastAsia="仿宋" w:cs="Times New Roman"/>
          <w:sz w:val="24"/>
          <w:szCs w:val="24"/>
        </w:rPr>
        <w:t>参与</w:t>
      </w:r>
      <w:r>
        <w:rPr>
          <w:rFonts w:hint="eastAsia" w:ascii="Times New Roman" w:hAnsi="Times New Roman" w:eastAsia="仿宋" w:cs="Times New Roman"/>
          <w:sz w:val="24"/>
          <w:szCs w:val="24"/>
        </w:rPr>
        <w:t>企业的</w:t>
      </w:r>
      <w:r>
        <w:rPr>
          <w:rFonts w:ascii="Times New Roman" w:hAnsi="Times New Roman" w:eastAsia="仿宋" w:cs="Times New Roman"/>
          <w:sz w:val="24"/>
          <w:szCs w:val="24"/>
        </w:rPr>
        <w:t>技术</w:t>
      </w:r>
      <w:r>
        <w:rPr>
          <w:rFonts w:hint="eastAsia" w:ascii="Times New Roman" w:hAnsi="Times New Roman" w:eastAsia="仿宋" w:cs="Times New Roman"/>
          <w:sz w:val="24"/>
          <w:szCs w:val="24"/>
        </w:rPr>
        <w:t>研发</w:t>
      </w:r>
      <w:r>
        <w:rPr>
          <w:rFonts w:ascii="Times New Roman" w:hAnsi="Times New Roman" w:eastAsia="仿宋" w:cs="Times New Roman"/>
          <w:sz w:val="24"/>
          <w:szCs w:val="24"/>
        </w:rPr>
        <w:t>与生产管理，</w:t>
      </w:r>
      <w:r>
        <w:rPr>
          <w:rFonts w:hint="eastAsia" w:ascii="Times New Roman" w:hAnsi="Times New Roman" w:eastAsia="仿宋" w:cs="Times New Roman"/>
          <w:sz w:val="24"/>
          <w:szCs w:val="24"/>
        </w:rPr>
        <w:t>为学校培养“</w:t>
      </w:r>
      <w:r>
        <w:rPr>
          <w:rFonts w:ascii="Times New Roman" w:hAnsi="Times New Roman" w:eastAsia="仿宋" w:cs="Times New Roman"/>
          <w:sz w:val="24"/>
          <w:szCs w:val="24"/>
        </w:rPr>
        <w:t>双师</w:t>
      </w:r>
      <w:r>
        <w:rPr>
          <w:rFonts w:hint="eastAsia" w:ascii="Times New Roman" w:hAnsi="Times New Roman" w:eastAsia="仿宋" w:cs="Times New Roman"/>
          <w:sz w:val="24"/>
          <w:szCs w:val="24"/>
        </w:rPr>
        <w:t>双能</w:t>
      </w:r>
      <w:r>
        <w:rPr>
          <w:rFonts w:ascii="Times New Roman" w:hAnsi="Times New Roman" w:eastAsia="仿宋" w:cs="Times New Roman"/>
          <w:sz w:val="24"/>
          <w:szCs w:val="24"/>
        </w:rPr>
        <w:t>型</w:t>
      </w:r>
      <w:r>
        <w:rPr>
          <w:rFonts w:hint="eastAsia" w:ascii="Times New Roman" w:hAnsi="Times New Roman" w:eastAsia="仿宋" w:cs="Times New Roman"/>
          <w:sz w:val="24"/>
          <w:szCs w:val="24"/>
        </w:rPr>
        <w:t>”</w:t>
      </w:r>
      <w:r>
        <w:rPr>
          <w:rFonts w:ascii="Times New Roman" w:hAnsi="Times New Roman" w:eastAsia="仿宋" w:cs="Times New Roman"/>
          <w:sz w:val="24"/>
          <w:szCs w:val="24"/>
        </w:rPr>
        <w:t>教师</w:t>
      </w:r>
      <w:r>
        <w:rPr>
          <w:rFonts w:hint="eastAsia" w:ascii="Times New Roman" w:hAnsi="Times New Roman" w:eastAsia="仿宋" w:cs="Times New Roman"/>
          <w:sz w:val="24"/>
          <w:szCs w:val="24"/>
        </w:rPr>
        <w:t>，实现</w:t>
      </w:r>
      <w:r>
        <w:rPr>
          <w:rFonts w:ascii="Times New Roman" w:hAnsi="Times New Roman" w:eastAsia="仿宋" w:cs="Times New Roman"/>
          <w:sz w:val="24"/>
          <w:szCs w:val="24"/>
        </w:rPr>
        <w:t>实践教学</w:t>
      </w:r>
      <w:r>
        <w:rPr>
          <w:rFonts w:hint="eastAsia" w:ascii="Times New Roman" w:hAnsi="Times New Roman" w:eastAsia="仿宋" w:cs="Times New Roman"/>
          <w:sz w:val="24"/>
          <w:szCs w:val="24"/>
        </w:rPr>
        <w:t>的“</w:t>
      </w:r>
      <w:r>
        <w:rPr>
          <w:rFonts w:ascii="Times New Roman" w:hAnsi="Times New Roman" w:eastAsia="仿宋" w:cs="Times New Roman"/>
          <w:sz w:val="24"/>
          <w:szCs w:val="24"/>
        </w:rPr>
        <w:t>产、学、研</w:t>
      </w:r>
      <w:r>
        <w:rPr>
          <w:rFonts w:hint="eastAsia" w:ascii="Times New Roman" w:hAnsi="Times New Roman" w:eastAsia="仿宋" w:cs="Times New Roman"/>
          <w:sz w:val="24"/>
          <w:szCs w:val="24"/>
        </w:rPr>
        <w:t>”</w:t>
      </w:r>
      <w:r>
        <w:rPr>
          <w:rFonts w:ascii="Times New Roman" w:hAnsi="Times New Roman" w:eastAsia="仿宋" w:cs="Times New Roman"/>
          <w:sz w:val="24"/>
          <w:szCs w:val="24"/>
        </w:rPr>
        <w:t>一体化</w:t>
      </w:r>
      <w:r>
        <w:rPr>
          <w:rFonts w:hint="eastAsia" w:ascii="Times New Roman" w:hAnsi="Times New Roman" w:eastAsia="仿宋" w:cs="Times New Roman"/>
          <w:sz w:val="24"/>
          <w:szCs w:val="24"/>
        </w:rPr>
        <w:t>融合</w:t>
      </w:r>
      <w:r>
        <w:rPr>
          <w:rFonts w:ascii="Times New Roman" w:hAnsi="Times New Roman" w:eastAsia="仿宋" w:cs="Times New Roman"/>
          <w:sz w:val="24"/>
          <w:szCs w:val="24"/>
        </w:rPr>
        <w:t>，产生经济效益和社会效应。</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 xml:space="preserve">第十条  </w:t>
      </w:r>
      <w:r>
        <w:rPr>
          <w:rFonts w:hint="eastAsia" w:ascii="Times New Roman" w:hAnsi="Times New Roman" w:eastAsia="仿宋" w:cs="Times New Roman"/>
          <w:sz w:val="24"/>
          <w:szCs w:val="24"/>
        </w:rPr>
        <w:t>探索</w:t>
      </w:r>
      <w:r>
        <w:rPr>
          <w:rFonts w:ascii="Times New Roman" w:hAnsi="Times New Roman" w:eastAsia="仿宋" w:cs="Times New Roman"/>
          <w:sz w:val="24"/>
          <w:szCs w:val="24"/>
        </w:rPr>
        <w:t>订单培养，校外实践基地参与学校人才培养过程，根据</w:t>
      </w:r>
      <w:r>
        <w:rPr>
          <w:rFonts w:hint="eastAsia" w:ascii="Times New Roman" w:hAnsi="Times New Roman" w:eastAsia="仿宋" w:cs="Times New Roman"/>
          <w:sz w:val="24"/>
          <w:szCs w:val="24"/>
        </w:rPr>
        <w:t>合作单位的</w:t>
      </w:r>
      <w:r>
        <w:rPr>
          <w:rFonts w:ascii="Times New Roman" w:hAnsi="Times New Roman" w:eastAsia="仿宋" w:cs="Times New Roman"/>
          <w:sz w:val="24"/>
          <w:szCs w:val="24"/>
        </w:rPr>
        <w:t>用人需求，在</w:t>
      </w:r>
      <w:r>
        <w:rPr>
          <w:rFonts w:hint="eastAsia" w:ascii="Times New Roman" w:hAnsi="Times New Roman" w:eastAsia="仿宋" w:cs="Times New Roman"/>
          <w:sz w:val="24"/>
          <w:szCs w:val="24"/>
        </w:rPr>
        <w:t>不影响本科教育学制和</w:t>
      </w:r>
      <w:r>
        <w:rPr>
          <w:rFonts w:ascii="Times New Roman" w:hAnsi="Times New Roman" w:eastAsia="仿宋" w:cs="Times New Roman"/>
          <w:sz w:val="24"/>
          <w:szCs w:val="24"/>
        </w:rPr>
        <w:t>国家就业政策许可</w:t>
      </w:r>
      <w:r>
        <w:rPr>
          <w:rFonts w:hint="eastAsia" w:ascii="Times New Roman" w:hAnsi="Times New Roman" w:eastAsia="仿宋" w:cs="Times New Roman"/>
          <w:sz w:val="24"/>
          <w:szCs w:val="24"/>
        </w:rPr>
        <w:t>的前提下</w:t>
      </w:r>
      <w:r>
        <w:rPr>
          <w:rFonts w:ascii="Times New Roman" w:hAnsi="Times New Roman" w:eastAsia="仿宋" w:cs="Times New Roman"/>
          <w:sz w:val="24"/>
          <w:szCs w:val="24"/>
        </w:rPr>
        <w:t>，</w:t>
      </w:r>
      <w:r>
        <w:rPr>
          <w:rFonts w:hint="eastAsia" w:ascii="Times New Roman" w:hAnsi="Times New Roman" w:eastAsia="仿宋" w:cs="Times New Roman"/>
          <w:sz w:val="24"/>
          <w:szCs w:val="24"/>
        </w:rPr>
        <w:t>探索现代产业学院的培养模式，在征求毕业年纪学生的意见后，按照用人单位的要求开设定向培养课程，并</w:t>
      </w:r>
      <w:r>
        <w:rPr>
          <w:rFonts w:ascii="Times New Roman" w:hAnsi="Times New Roman" w:eastAsia="仿宋" w:cs="Times New Roman"/>
          <w:sz w:val="24"/>
          <w:szCs w:val="24"/>
        </w:rPr>
        <w:t>优先推荐</w:t>
      </w:r>
      <w:r>
        <w:rPr>
          <w:rFonts w:hint="eastAsia" w:ascii="Times New Roman" w:hAnsi="Times New Roman" w:eastAsia="仿宋" w:cs="Times New Roman"/>
          <w:sz w:val="24"/>
          <w:szCs w:val="24"/>
        </w:rPr>
        <w:t>其到合作单位</w:t>
      </w:r>
      <w:r>
        <w:rPr>
          <w:rFonts w:ascii="Times New Roman" w:hAnsi="Times New Roman" w:eastAsia="仿宋" w:cs="Times New Roman"/>
          <w:sz w:val="24"/>
          <w:szCs w:val="24"/>
        </w:rPr>
        <w:t>就业。</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第十一条  校外实践基地</w:t>
      </w:r>
      <w:r>
        <w:rPr>
          <w:rFonts w:hint="eastAsia" w:ascii="Times New Roman" w:hAnsi="Times New Roman" w:eastAsia="仿宋" w:cs="Times New Roman"/>
          <w:sz w:val="24"/>
          <w:szCs w:val="24"/>
        </w:rPr>
        <w:t>能够</w:t>
      </w:r>
      <w:r>
        <w:rPr>
          <w:rFonts w:ascii="Times New Roman" w:hAnsi="Times New Roman" w:eastAsia="仿宋" w:cs="Times New Roman"/>
          <w:sz w:val="24"/>
          <w:szCs w:val="24"/>
        </w:rPr>
        <w:t>与对口专业开展科研合作，形成优势互补的科研优势，完成横向课题或共同申报省级纵向课题并取得实质性成果。</w:t>
      </w:r>
    </w:p>
    <w:p>
      <w:pPr>
        <w:spacing w:line="360" w:lineRule="auto"/>
        <w:rPr>
          <w:rFonts w:ascii="Times New Roman" w:hAnsi="Times New Roman" w:eastAsia="仿宋" w:cs="Times New Roman"/>
          <w:sz w:val="24"/>
          <w:szCs w:val="24"/>
        </w:rPr>
      </w:pPr>
    </w:p>
    <w:p>
      <w:pPr>
        <w:spacing w:line="360" w:lineRule="auto"/>
        <w:jc w:val="center"/>
        <w:rPr>
          <w:rFonts w:ascii="Times New Roman" w:hAnsi="Times New Roman" w:eastAsia="仿宋" w:cs="Times New Roman"/>
          <w:b/>
          <w:bCs/>
          <w:sz w:val="24"/>
          <w:szCs w:val="24"/>
        </w:rPr>
      </w:pPr>
      <w:r>
        <w:rPr>
          <w:rFonts w:ascii="Times New Roman" w:hAnsi="Times New Roman" w:eastAsia="仿宋" w:cs="Times New Roman"/>
          <w:b/>
          <w:bCs/>
          <w:sz w:val="24"/>
          <w:szCs w:val="24"/>
        </w:rPr>
        <w:t>第四章  校企合作实践基地主要任务</w:t>
      </w:r>
    </w:p>
    <w:p>
      <w:pPr>
        <w:spacing w:line="360" w:lineRule="auto"/>
        <w:rPr>
          <w:rFonts w:ascii="Times New Roman" w:hAnsi="Times New Roman" w:eastAsia="仿宋" w:cs="Times New Roman"/>
          <w:sz w:val="24"/>
          <w:szCs w:val="24"/>
        </w:rPr>
      </w:pP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 xml:space="preserve">第十二条  </w:t>
      </w:r>
      <w:r>
        <w:rPr>
          <w:rFonts w:hint="eastAsia" w:ascii="Times New Roman" w:hAnsi="Times New Roman" w:eastAsia="仿宋" w:cs="Times New Roman"/>
          <w:sz w:val="24"/>
          <w:szCs w:val="24"/>
        </w:rPr>
        <w:t>实践基地</w:t>
      </w:r>
      <w:r>
        <w:rPr>
          <w:rFonts w:ascii="Times New Roman" w:hAnsi="Times New Roman" w:eastAsia="仿宋" w:cs="Times New Roman"/>
          <w:sz w:val="24"/>
          <w:szCs w:val="24"/>
        </w:rPr>
        <w:t>为学生提供</w:t>
      </w:r>
      <w:r>
        <w:rPr>
          <w:rFonts w:hint="eastAsia" w:ascii="Times New Roman" w:hAnsi="Times New Roman" w:eastAsia="仿宋" w:cs="Times New Roman"/>
          <w:sz w:val="24"/>
          <w:szCs w:val="24"/>
        </w:rPr>
        <w:t>训练专业</w:t>
      </w:r>
      <w:r>
        <w:rPr>
          <w:rFonts w:ascii="Times New Roman" w:hAnsi="Times New Roman" w:eastAsia="仿宋" w:cs="Times New Roman"/>
          <w:sz w:val="24"/>
          <w:szCs w:val="24"/>
        </w:rPr>
        <w:t>技能和</w:t>
      </w:r>
      <w:r>
        <w:rPr>
          <w:rFonts w:hint="eastAsia" w:ascii="Times New Roman" w:hAnsi="Times New Roman" w:eastAsia="仿宋" w:cs="Times New Roman"/>
          <w:sz w:val="24"/>
          <w:szCs w:val="24"/>
        </w:rPr>
        <w:t>执业</w:t>
      </w:r>
      <w:r>
        <w:rPr>
          <w:rFonts w:ascii="Times New Roman" w:hAnsi="Times New Roman" w:eastAsia="仿宋" w:cs="Times New Roman"/>
          <w:sz w:val="24"/>
          <w:szCs w:val="24"/>
        </w:rPr>
        <w:t>能力</w:t>
      </w:r>
      <w:r>
        <w:rPr>
          <w:rFonts w:hint="eastAsia" w:ascii="Times New Roman" w:hAnsi="Times New Roman" w:eastAsia="仿宋" w:cs="Times New Roman"/>
          <w:sz w:val="24"/>
          <w:szCs w:val="24"/>
        </w:rPr>
        <w:t>的</w:t>
      </w:r>
      <w:r>
        <w:rPr>
          <w:rFonts w:ascii="Times New Roman" w:hAnsi="Times New Roman" w:eastAsia="仿宋" w:cs="Times New Roman"/>
          <w:sz w:val="24"/>
          <w:szCs w:val="24"/>
        </w:rPr>
        <w:t>实践环境，培养学生解决技术操作</w:t>
      </w:r>
      <w:r>
        <w:rPr>
          <w:rFonts w:hint="eastAsia" w:ascii="Times New Roman" w:hAnsi="Times New Roman" w:eastAsia="仿宋" w:cs="Times New Roman"/>
          <w:sz w:val="24"/>
          <w:szCs w:val="24"/>
        </w:rPr>
        <w:t>和工程实践</w:t>
      </w:r>
      <w:r>
        <w:rPr>
          <w:rFonts w:ascii="Times New Roman" w:hAnsi="Times New Roman" w:eastAsia="仿宋" w:cs="Times New Roman"/>
          <w:sz w:val="24"/>
          <w:szCs w:val="24"/>
        </w:rPr>
        <w:t>中的实际问题，</w:t>
      </w:r>
      <w:r>
        <w:rPr>
          <w:rFonts w:hint="eastAsia" w:ascii="Times New Roman" w:hAnsi="Times New Roman" w:eastAsia="仿宋" w:cs="Times New Roman"/>
          <w:sz w:val="24"/>
          <w:szCs w:val="24"/>
        </w:rPr>
        <w:t>提前</w:t>
      </w:r>
      <w:r>
        <w:rPr>
          <w:rFonts w:ascii="Times New Roman" w:hAnsi="Times New Roman" w:eastAsia="仿宋" w:cs="Times New Roman"/>
          <w:sz w:val="24"/>
          <w:szCs w:val="24"/>
        </w:rPr>
        <w:t>取得实际工作经验</w:t>
      </w:r>
      <w:r>
        <w:rPr>
          <w:rFonts w:hint="eastAsia" w:ascii="Times New Roman" w:hAnsi="Times New Roman" w:eastAsia="仿宋" w:cs="Times New Roman"/>
          <w:sz w:val="24"/>
          <w:szCs w:val="24"/>
        </w:rPr>
        <w:t>，</w:t>
      </w:r>
      <w:r>
        <w:rPr>
          <w:rFonts w:ascii="Times New Roman" w:hAnsi="Times New Roman" w:eastAsia="仿宋" w:cs="Times New Roman"/>
          <w:sz w:val="24"/>
          <w:szCs w:val="24"/>
        </w:rPr>
        <w:t>培养</w:t>
      </w:r>
      <w:r>
        <w:rPr>
          <w:rFonts w:hint="eastAsia" w:ascii="Times New Roman" w:hAnsi="Times New Roman" w:eastAsia="仿宋" w:cs="Times New Roman"/>
          <w:sz w:val="24"/>
          <w:szCs w:val="24"/>
        </w:rPr>
        <w:t>学生的</w:t>
      </w:r>
      <w:r>
        <w:rPr>
          <w:rFonts w:ascii="Times New Roman" w:hAnsi="Times New Roman" w:eastAsia="仿宋" w:cs="Times New Roman"/>
          <w:sz w:val="24"/>
          <w:szCs w:val="24"/>
        </w:rPr>
        <w:t>团队协作精神、群体沟通技巧、组织管理能力和领导艺术才能等个人综合素质，为学生今后从事各项工作打下良好的基础。</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第十三条  通过校外实践基地的各项规章制度及日常行为</w:t>
      </w:r>
      <w:r>
        <w:rPr>
          <w:rFonts w:hint="eastAsia" w:ascii="Times New Roman" w:hAnsi="Times New Roman" w:eastAsia="仿宋" w:cs="Times New Roman"/>
          <w:sz w:val="24"/>
          <w:szCs w:val="24"/>
        </w:rPr>
        <w:t>管理</w:t>
      </w:r>
      <w:r>
        <w:rPr>
          <w:rFonts w:ascii="Times New Roman" w:hAnsi="Times New Roman" w:eastAsia="仿宋" w:cs="Times New Roman"/>
          <w:sz w:val="24"/>
          <w:szCs w:val="24"/>
        </w:rPr>
        <w:t>规范等</w:t>
      </w:r>
      <w:r>
        <w:rPr>
          <w:rFonts w:hint="eastAsia" w:ascii="Times New Roman" w:hAnsi="Times New Roman" w:eastAsia="仿宋" w:cs="Times New Roman"/>
          <w:sz w:val="24"/>
          <w:szCs w:val="24"/>
        </w:rPr>
        <w:t>，对学生</w:t>
      </w:r>
      <w:r>
        <w:rPr>
          <w:rFonts w:ascii="Times New Roman" w:hAnsi="Times New Roman" w:eastAsia="仿宋" w:cs="Times New Roman"/>
          <w:sz w:val="24"/>
          <w:szCs w:val="24"/>
        </w:rPr>
        <w:t>进行职业道德培训，培养学生遵纪守法、爱岗敬业的精神。</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第十四条  校外实践基地应</w:t>
      </w:r>
      <w:r>
        <w:rPr>
          <w:rFonts w:hint="eastAsia" w:ascii="Times New Roman" w:hAnsi="Times New Roman" w:eastAsia="仿宋" w:cs="Times New Roman"/>
          <w:sz w:val="24"/>
          <w:szCs w:val="24"/>
        </w:rPr>
        <w:t>配合学校，</w:t>
      </w:r>
      <w:r>
        <w:rPr>
          <w:rFonts w:ascii="Times New Roman" w:hAnsi="Times New Roman" w:eastAsia="仿宋" w:cs="Times New Roman"/>
          <w:sz w:val="24"/>
          <w:szCs w:val="24"/>
        </w:rPr>
        <w:t>按相关专业学生将来</w:t>
      </w:r>
      <w:r>
        <w:rPr>
          <w:rFonts w:hint="eastAsia" w:ascii="Times New Roman" w:hAnsi="Times New Roman" w:eastAsia="仿宋" w:cs="Times New Roman"/>
          <w:sz w:val="24"/>
          <w:szCs w:val="24"/>
        </w:rPr>
        <w:t>主要</w:t>
      </w:r>
      <w:r>
        <w:rPr>
          <w:rFonts w:ascii="Times New Roman" w:hAnsi="Times New Roman" w:eastAsia="仿宋" w:cs="Times New Roman"/>
          <w:sz w:val="24"/>
          <w:szCs w:val="24"/>
        </w:rPr>
        <w:t>从事的职业</w:t>
      </w:r>
      <w:r>
        <w:rPr>
          <w:rFonts w:hint="eastAsia" w:ascii="Times New Roman" w:hAnsi="Times New Roman" w:eastAsia="仿宋" w:cs="Times New Roman"/>
          <w:sz w:val="24"/>
          <w:szCs w:val="24"/>
        </w:rPr>
        <w:t>方向</w:t>
      </w:r>
      <w:r>
        <w:rPr>
          <w:rFonts w:ascii="Times New Roman" w:hAnsi="Times New Roman" w:eastAsia="仿宋" w:cs="Times New Roman"/>
          <w:sz w:val="24"/>
          <w:szCs w:val="24"/>
        </w:rPr>
        <w:t>及工作岗位进行</w:t>
      </w:r>
      <w:r>
        <w:rPr>
          <w:rFonts w:hint="eastAsia" w:ascii="Times New Roman" w:hAnsi="Times New Roman" w:eastAsia="仿宋" w:cs="Times New Roman"/>
          <w:sz w:val="24"/>
          <w:szCs w:val="24"/>
        </w:rPr>
        <w:t>实践教学内容</w:t>
      </w:r>
      <w:r>
        <w:rPr>
          <w:rFonts w:ascii="Times New Roman" w:hAnsi="Times New Roman" w:eastAsia="仿宋" w:cs="Times New Roman"/>
          <w:sz w:val="24"/>
          <w:szCs w:val="24"/>
        </w:rPr>
        <w:t>设计，</w:t>
      </w:r>
      <w:r>
        <w:rPr>
          <w:rFonts w:hint="eastAsia" w:ascii="Times New Roman" w:hAnsi="Times New Roman" w:eastAsia="仿宋" w:cs="Times New Roman"/>
          <w:sz w:val="24"/>
          <w:szCs w:val="24"/>
        </w:rPr>
        <w:t>对</w:t>
      </w:r>
      <w:r>
        <w:rPr>
          <w:rFonts w:ascii="Times New Roman" w:hAnsi="Times New Roman" w:eastAsia="仿宋" w:cs="Times New Roman"/>
          <w:sz w:val="24"/>
          <w:szCs w:val="24"/>
        </w:rPr>
        <w:t>学生进行职业规范化训练。</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第十五条  根据专业</w:t>
      </w:r>
      <w:r>
        <w:rPr>
          <w:rFonts w:hint="eastAsia" w:ascii="Times New Roman" w:hAnsi="Times New Roman" w:eastAsia="仿宋" w:cs="Times New Roman"/>
          <w:sz w:val="24"/>
          <w:szCs w:val="24"/>
        </w:rPr>
        <w:t>人才</w:t>
      </w:r>
      <w:r>
        <w:rPr>
          <w:rFonts w:ascii="Times New Roman" w:hAnsi="Times New Roman" w:eastAsia="仿宋" w:cs="Times New Roman"/>
          <w:sz w:val="24"/>
          <w:szCs w:val="24"/>
        </w:rPr>
        <w:t>培养目标的要求，</w:t>
      </w:r>
      <w:r>
        <w:rPr>
          <w:rFonts w:hint="eastAsia" w:ascii="Times New Roman" w:hAnsi="Times New Roman" w:eastAsia="仿宋" w:cs="Times New Roman"/>
          <w:sz w:val="24"/>
          <w:szCs w:val="24"/>
        </w:rPr>
        <w:t>实践基地应</w:t>
      </w:r>
      <w:r>
        <w:rPr>
          <w:rFonts w:ascii="Times New Roman" w:hAnsi="Times New Roman" w:eastAsia="仿宋" w:cs="Times New Roman"/>
          <w:sz w:val="24"/>
          <w:szCs w:val="24"/>
        </w:rPr>
        <w:t>与对口专业共同制定专业人才培养方案、实践计划。</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 xml:space="preserve">第十六条  </w:t>
      </w:r>
      <w:r>
        <w:rPr>
          <w:rFonts w:hint="eastAsia" w:ascii="Times New Roman" w:hAnsi="Times New Roman" w:eastAsia="仿宋" w:cs="Times New Roman"/>
          <w:sz w:val="24"/>
          <w:szCs w:val="24"/>
        </w:rPr>
        <w:t>实践基地应</w:t>
      </w:r>
      <w:r>
        <w:rPr>
          <w:rFonts w:ascii="Times New Roman" w:hAnsi="Times New Roman" w:eastAsia="仿宋" w:cs="Times New Roman"/>
          <w:sz w:val="24"/>
          <w:szCs w:val="24"/>
        </w:rPr>
        <w:t>承担对</w:t>
      </w:r>
      <w:r>
        <w:rPr>
          <w:rFonts w:hint="eastAsia" w:ascii="Times New Roman" w:hAnsi="Times New Roman" w:eastAsia="仿宋" w:cs="Times New Roman"/>
          <w:sz w:val="24"/>
          <w:szCs w:val="24"/>
        </w:rPr>
        <w:t>“</w:t>
      </w:r>
      <w:r>
        <w:rPr>
          <w:rFonts w:ascii="Times New Roman" w:hAnsi="Times New Roman" w:eastAsia="仿宋" w:cs="Times New Roman"/>
          <w:sz w:val="24"/>
          <w:szCs w:val="24"/>
        </w:rPr>
        <w:t>双师</w:t>
      </w:r>
      <w:r>
        <w:rPr>
          <w:rFonts w:hint="eastAsia" w:ascii="Times New Roman" w:hAnsi="Times New Roman" w:eastAsia="仿宋" w:cs="Times New Roman"/>
          <w:sz w:val="24"/>
          <w:szCs w:val="24"/>
        </w:rPr>
        <w:t>双能</w:t>
      </w:r>
      <w:r>
        <w:rPr>
          <w:rFonts w:ascii="Times New Roman" w:hAnsi="Times New Roman" w:eastAsia="仿宋" w:cs="Times New Roman"/>
          <w:sz w:val="24"/>
          <w:szCs w:val="24"/>
        </w:rPr>
        <w:t>型</w:t>
      </w:r>
      <w:r>
        <w:rPr>
          <w:rFonts w:hint="eastAsia" w:ascii="Times New Roman" w:hAnsi="Times New Roman" w:eastAsia="仿宋" w:cs="Times New Roman"/>
          <w:sz w:val="24"/>
          <w:szCs w:val="24"/>
        </w:rPr>
        <w:t>”教师</w:t>
      </w:r>
      <w:r>
        <w:rPr>
          <w:rFonts w:ascii="Times New Roman" w:hAnsi="Times New Roman" w:eastAsia="仿宋" w:cs="Times New Roman"/>
          <w:sz w:val="24"/>
          <w:szCs w:val="24"/>
        </w:rPr>
        <w:t>的培训</w:t>
      </w:r>
      <w:r>
        <w:rPr>
          <w:rFonts w:hint="eastAsia" w:ascii="Times New Roman" w:hAnsi="Times New Roman" w:eastAsia="仿宋" w:cs="Times New Roman"/>
          <w:sz w:val="24"/>
          <w:szCs w:val="24"/>
        </w:rPr>
        <w:t>工作，并在对口的领域与学校</w:t>
      </w:r>
      <w:r>
        <w:rPr>
          <w:rFonts w:ascii="Times New Roman" w:hAnsi="Times New Roman" w:eastAsia="仿宋" w:cs="Times New Roman"/>
          <w:sz w:val="24"/>
          <w:szCs w:val="24"/>
        </w:rPr>
        <w:t>开展科研合作</w:t>
      </w:r>
      <w:r>
        <w:rPr>
          <w:rFonts w:hint="eastAsia" w:ascii="Times New Roman" w:hAnsi="Times New Roman" w:eastAsia="仿宋" w:cs="Times New Roman"/>
          <w:sz w:val="24"/>
          <w:szCs w:val="24"/>
        </w:rPr>
        <w:t>，共同享受成果的知识产权</w:t>
      </w:r>
      <w:r>
        <w:rPr>
          <w:rFonts w:ascii="Times New Roman" w:hAnsi="Times New Roman" w:eastAsia="仿宋" w:cs="Times New Roman"/>
          <w:sz w:val="24"/>
          <w:szCs w:val="24"/>
        </w:rPr>
        <w:t>。</w:t>
      </w:r>
    </w:p>
    <w:p>
      <w:pPr>
        <w:spacing w:line="360" w:lineRule="auto"/>
        <w:rPr>
          <w:rFonts w:ascii="Times New Roman" w:hAnsi="Times New Roman" w:eastAsia="仿宋" w:cs="Times New Roman"/>
          <w:sz w:val="24"/>
          <w:szCs w:val="24"/>
        </w:rPr>
      </w:pPr>
    </w:p>
    <w:p>
      <w:pPr>
        <w:spacing w:line="360" w:lineRule="auto"/>
        <w:jc w:val="center"/>
        <w:rPr>
          <w:rFonts w:ascii="Times New Roman" w:hAnsi="Times New Roman" w:eastAsia="仿宋" w:cs="Times New Roman"/>
          <w:b/>
          <w:bCs/>
          <w:sz w:val="24"/>
          <w:szCs w:val="24"/>
        </w:rPr>
      </w:pPr>
      <w:r>
        <w:rPr>
          <w:rFonts w:ascii="Times New Roman" w:hAnsi="Times New Roman" w:eastAsia="仿宋" w:cs="Times New Roman"/>
          <w:b/>
          <w:bCs/>
          <w:sz w:val="24"/>
          <w:szCs w:val="24"/>
        </w:rPr>
        <w:t>第五章  校企合作实践基地的建设组织与管理</w:t>
      </w:r>
    </w:p>
    <w:p>
      <w:pPr>
        <w:spacing w:line="360" w:lineRule="auto"/>
        <w:rPr>
          <w:rFonts w:ascii="Times New Roman" w:hAnsi="Times New Roman" w:eastAsia="仿宋" w:cs="Times New Roman"/>
          <w:sz w:val="24"/>
          <w:szCs w:val="24"/>
        </w:rPr>
      </w:pPr>
    </w:p>
    <w:p>
      <w:pPr>
        <w:spacing w:line="360" w:lineRule="auto"/>
        <w:ind w:firstLine="480" w:firstLineChars="200"/>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第十七条  校外实践基地的建设组织与管理实行校院两级管理。校外实践地由</w:t>
      </w:r>
      <w:r>
        <w:rPr>
          <w:rFonts w:hint="eastAsia" w:ascii="Times New Roman" w:hAnsi="Times New Roman" w:eastAsia="仿宋" w:cs="Times New Roman"/>
          <w:color w:val="000000" w:themeColor="text1"/>
          <w:sz w:val="24"/>
          <w:szCs w:val="24"/>
          <w14:textFill>
            <w14:solidFill>
              <w14:schemeClr w14:val="tx1"/>
            </w14:solidFill>
          </w14:textFill>
        </w:rPr>
        <w:t>建筑工程学院</w:t>
      </w:r>
      <w:r>
        <w:rPr>
          <w:rFonts w:ascii="Times New Roman" w:hAnsi="Times New Roman" w:eastAsia="仿宋" w:cs="Times New Roman"/>
          <w:color w:val="000000" w:themeColor="text1"/>
          <w:sz w:val="24"/>
          <w:szCs w:val="24"/>
          <w14:textFill>
            <w14:solidFill>
              <w14:schemeClr w14:val="tx1"/>
            </w14:solidFill>
          </w14:textFill>
        </w:rPr>
        <w:t>管理，</w:t>
      </w:r>
      <w:r>
        <w:rPr>
          <w:rFonts w:hint="eastAsia" w:ascii="Times New Roman" w:hAnsi="Times New Roman" w:eastAsia="仿宋" w:cs="Times New Roman"/>
          <w:color w:val="000000" w:themeColor="text1"/>
          <w:sz w:val="24"/>
          <w:szCs w:val="24"/>
          <w14:textFill>
            <w14:solidFill>
              <w14:schemeClr w14:val="tx1"/>
            </w14:solidFill>
          </w14:textFill>
        </w:rPr>
        <w:t>内江师范学院教务处统筹</w:t>
      </w:r>
      <w:r>
        <w:rPr>
          <w:rFonts w:ascii="Times New Roman" w:hAnsi="Times New Roman" w:eastAsia="仿宋" w:cs="Times New Roman"/>
          <w:color w:val="000000" w:themeColor="text1"/>
          <w:sz w:val="24"/>
          <w:szCs w:val="24"/>
          <w14:textFill>
            <w14:solidFill>
              <w14:schemeClr w14:val="tx1"/>
            </w14:solidFill>
          </w14:textFill>
        </w:rPr>
        <w:t>。</w:t>
      </w:r>
    </w:p>
    <w:p>
      <w:pPr>
        <w:spacing w:line="360" w:lineRule="auto"/>
        <w:ind w:firstLine="480" w:firstLineChars="200"/>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 xml:space="preserve">第十八条  </w:t>
      </w:r>
      <w:r>
        <w:rPr>
          <w:rFonts w:hint="eastAsia" w:ascii="Times New Roman" w:hAnsi="Times New Roman" w:eastAsia="仿宋" w:cs="Times New Roman"/>
          <w:color w:val="000000" w:themeColor="text1"/>
          <w:sz w:val="24"/>
          <w:szCs w:val="24"/>
          <w14:textFill>
            <w14:solidFill>
              <w14:schemeClr w14:val="tx1"/>
            </w14:solidFill>
          </w14:textFill>
        </w:rPr>
        <w:t>建筑工程学院负责</w:t>
      </w:r>
      <w:r>
        <w:rPr>
          <w:rFonts w:ascii="Times New Roman" w:hAnsi="Times New Roman" w:eastAsia="仿宋" w:cs="Times New Roman"/>
          <w:color w:val="000000" w:themeColor="text1"/>
          <w:sz w:val="24"/>
          <w:szCs w:val="24"/>
          <w14:textFill>
            <w14:solidFill>
              <w14:schemeClr w14:val="tx1"/>
            </w14:solidFill>
          </w14:textFill>
        </w:rPr>
        <w:t>落实和组织实施校外实践基地规划，对校外实践基地的工作进行协调，</w:t>
      </w:r>
      <w:r>
        <w:rPr>
          <w:rFonts w:hint="eastAsia" w:ascii="Times New Roman" w:hAnsi="Times New Roman" w:eastAsia="仿宋" w:cs="Times New Roman"/>
          <w:color w:val="000000" w:themeColor="text1"/>
          <w:sz w:val="24"/>
          <w:szCs w:val="24"/>
          <w14:textFill>
            <w14:solidFill>
              <w14:schemeClr w14:val="tx1"/>
            </w14:solidFill>
          </w14:textFill>
        </w:rPr>
        <w:t>并在学校教务处、校领导授权后进行</w:t>
      </w:r>
      <w:r>
        <w:rPr>
          <w:rFonts w:ascii="Times New Roman" w:hAnsi="Times New Roman" w:eastAsia="仿宋" w:cs="Times New Roman"/>
          <w:color w:val="000000" w:themeColor="text1"/>
          <w:sz w:val="24"/>
          <w:szCs w:val="24"/>
          <w14:textFill>
            <w14:solidFill>
              <w14:schemeClr w14:val="tx1"/>
            </w14:solidFill>
          </w14:textFill>
        </w:rPr>
        <w:t>校外实践基地协议的签订、挂牌等。</w:t>
      </w:r>
    </w:p>
    <w:p>
      <w:pPr>
        <w:spacing w:line="360" w:lineRule="auto"/>
        <w:ind w:firstLine="480" w:firstLineChars="200"/>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 xml:space="preserve">第十九条  </w:t>
      </w:r>
      <w:r>
        <w:rPr>
          <w:rFonts w:hint="eastAsia" w:ascii="Times New Roman" w:hAnsi="Times New Roman" w:eastAsia="仿宋" w:cs="Times New Roman"/>
          <w:color w:val="000000" w:themeColor="text1"/>
          <w:sz w:val="24"/>
          <w:szCs w:val="24"/>
          <w14:textFill>
            <w14:solidFill>
              <w14:schemeClr w14:val="tx1"/>
            </w14:solidFill>
          </w14:textFill>
        </w:rPr>
        <w:t>建筑工程</w:t>
      </w:r>
      <w:r>
        <w:rPr>
          <w:rFonts w:ascii="Times New Roman" w:hAnsi="Times New Roman" w:eastAsia="仿宋" w:cs="Times New Roman"/>
          <w:color w:val="000000" w:themeColor="text1"/>
          <w:sz w:val="24"/>
          <w:szCs w:val="24"/>
          <w14:textFill>
            <w14:solidFill>
              <w14:schemeClr w14:val="tx1"/>
            </w14:solidFill>
          </w14:textFill>
        </w:rPr>
        <w:t>学院具体负责校外实践基地建设工作</w:t>
      </w:r>
      <w:r>
        <w:rPr>
          <w:rFonts w:hint="eastAsia" w:ascii="Times New Roman" w:hAnsi="Times New Roman" w:eastAsia="仿宋" w:cs="Times New Roman"/>
          <w:color w:val="000000" w:themeColor="text1"/>
          <w:sz w:val="24"/>
          <w:szCs w:val="24"/>
          <w14:textFill>
            <w14:solidFill>
              <w14:schemeClr w14:val="tx1"/>
            </w14:solidFill>
          </w14:textFill>
        </w:rPr>
        <w:t>，</w:t>
      </w:r>
      <w:r>
        <w:rPr>
          <w:rFonts w:ascii="Times New Roman" w:hAnsi="Times New Roman" w:eastAsia="仿宋" w:cs="Times New Roman"/>
          <w:color w:val="000000" w:themeColor="text1"/>
          <w:sz w:val="24"/>
          <w:szCs w:val="24"/>
          <w14:textFill>
            <w14:solidFill>
              <w14:schemeClr w14:val="tx1"/>
            </w14:solidFill>
          </w14:textFill>
        </w:rPr>
        <w:t>将校外实践基地建设列入本学院各专业发展规划。根据专业设置情况，以人才培养方案的要求为依据，</w:t>
      </w:r>
      <w:r>
        <w:rPr>
          <w:rFonts w:hint="eastAsia" w:ascii="Times New Roman" w:hAnsi="Times New Roman" w:eastAsia="仿宋" w:cs="Times New Roman"/>
          <w:color w:val="000000" w:themeColor="text1"/>
          <w:sz w:val="24"/>
          <w:szCs w:val="24"/>
          <w14:textFill>
            <w14:solidFill>
              <w14:schemeClr w14:val="tx1"/>
            </w14:solidFill>
          </w14:textFill>
        </w:rPr>
        <w:t>以提高</w:t>
      </w:r>
      <w:r>
        <w:rPr>
          <w:rFonts w:ascii="Times New Roman" w:hAnsi="Times New Roman" w:eastAsia="仿宋" w:cs="Times New Roman"/>
          <w:color w:val="000000" w:themeColor="text1"/>
          <w:sz w:val="24"/>
          <w:szCs w:val="24"/>
          <w14:textFill>
            <w14:solidFill>
              <w14:schemeClr w14:val="tx1"/>
            </w14:solidFill>
          </w14:textFill>
        </w:rPr>
        <w:t>实践教学</w:t>
      </w:r>
      <w:r>
        <w:rPr>
          <w:rFonts w:hint="eastAsia" w:ascii="Times New Roman" w:hAnsi="Times New Roman" w:eastAsia="仿宋" w:cs="Times New Roman"/>
          <w:color w:val="000000" w:themeColor="text1"/>
          <w:sz w:val="24"/>
          <w:szCs w:val="24"/>
          <w14:textFill>
            <w14:solidFill>
              <w14:schemeClr w14:val="tx1"/>
            </w14:solidFill>
          </w14:textFill>
        </w:rPr>
        <w:t>质量、发展校企合作为目的</w:t>
      </w:r>
      <w:r>
        <w:rPr>
          <w:rFonts w:ascii="Times New Roman" w:hAnsi="Times New Roman" w:eastAsia="仿宋" w:cs="Times New Roman"/>
          <w:color w:val="000000" w:themeColor="text1"/>
          <w:sz w:val="24"/>
          <w:szCs w:val="24"/>
          <w14:textFill>
            <w14:solidFill>
              <w14:schemeClr w14:val="tx1"/>
            </w14:solidFill>
          </w14:textFill>
        </w:rPr>
        <w:t>，尽可能就地就近选定专业对口、管理水平高的企事业单位作为校外实践基地。</w:t>
      </w:r>
    </w:p>
    <w:p>
      <w:pPr>
        <w:spacing w:line="360" w:lineRule="auto"/>
        <w:ind w:firstLine="480" w:firstLineChars="200"/>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 xml:space="preserve">第二十条  </w:t>
      </w:r>
      <w:r>
        <w:rPr>
          <w:rFonts w:hint="eastAsia" w:ascii="Times New Roman" w:hAnsi="Times New Roman" w:eastAsia="仿宋" w:cs="Times New Roman"/>
          <w:color w:val="000000" w:themeColor="text1"/>
          <w:sz w:val="24"/>
          <w:szCs w:val="24"/>
          <w14:textFill>
            <w14:solidFill>
              <w14:schemeClr w14:val="tx1"/>
            </w14:solidFill>
          </w14:textFill>
        </w:rPr>
        <w:t>建筑工程</w:t>
      </w:r>
      <w:r>
        <w:rPr>
          <w:rFonts w:ascii="Times New Roman" w:hAnsi="Times New Roman" w:eastAsia="仿宋" w:cs="Times New Roman"/>
          <w:color w:val="000000" w:themeColor="text1"/>
          <w:sz w:val="24"/>
          <w:szCs w:val="24"/>
          <w14:textFill>
            <w14:solidFill>
              <w14:schemeClr w14:val="tx1"/>
            </w14:solidFill>
          </w14:textFill>
        </w:rPr>
        <w:t>学院必须配有分管校外实践基地建设的负责人，与合作单位联系落实校外实践基地建设与管理工作。</w:t>
      </w:r>
    </w:p>
    <w:p>
      <w:pPr>
        <w:spacing w:line="360" w:lineRule="auto"/>
        <w:rPr>
          <w:rFonts w:ascii="Times New Roman" w:hAnsi="Times New Roman" w:eastAsia="仿宋" w:cs="Times New Roman"/>
          <w:sz w:val="24"/>
          <w:szCs w:val="24"/>
        </w:rPr>
      </w:pPr>
    </w:p>
    <w:p>
      <w:pPr>
        <w:spacing w:line="360" w:lineRule="auto"/>
        <w:jc w:val="center"/>
        <w:rPr>
          <w:rFonts w:ascii="Times New Roman" w:hAnsi="Times New Roman" w:eastAsia="仿宋" w:cs="Times New Roman"/>
          <w:b/>
          <w:bCs/>
          <w:sz w:val="24"/>
          <w:szCs w:val="24"/>
        </w:rPr>
      </w:pPr>
      <w:r>
        <w:rPr>
          <w:rFonts w:ascii="Times New Roman" w:hAnsi="Times New Roman" w:eastAsia="仿宋" w:cs="Times New Roman"/>
          <w:b/>
          <w:bCs/>
          <w:sz w:val="24"/>
          <w:szCs w:val="24"/>
        </w:rPr>
        <w:t>第六章  校企合作实践基地签约与挂牌</w:t>
      </w:r>
    </w:p>
    <w:p>
      <w:pPr>
        <w:spacing w:line="360" w:lineRule="auto"/>
        <w:rPr>
          <w:rFonts w:ascii="Times New Roman" w:hAnsi="Times New Roman" w:eastAsia="仿宋" w:cs="Times New Roman"/>
          <w:sz w:val="24"/>
          <w:szCs w:val="24"/>
        </w:rPr>
      </w:pP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第二十一条  经双方协商达成合作意向，就合作单位的基本情况、合作形式与项目、合作时间等事项协商后，由</w:t>
      </w:r>
      <w:r>
        <w:rPr>
          <w:rFonts w:hint="eastAsia" w:ascii="Times New Roman" w:hAnsi="Times New Roman" w:eastAsia="仿宋" w:cs="Times New Roman"/>
          <w:sz w:val="24"/>
          <w:szCs w:val="24"/>
        </w:rPr>
        <w:t>建筑工程</w:t>
      </w:r>
      <w:r>
        <w:rPr>
          <w:rFonts w:ascii="Times New Roman" w:hAnsi="Times New Roman" w:eastAsia="仿宋" w:cs="Times New Roman"/>
          <w:sz w:val="24"/>
          <w:szCs w:val="24"/>
        </w:rPr>
        <w:t>学院提出书面申请，经教务处审核同意后，</w:t>
      </w:r>
      <w:r>
        <w:rPr>
          <w:rFonts w:hint="eastAsia" w:ascii="Times New Roman" w:hAnsi="Times New Roman" w:eastAsia="仿宋" w:cs="Times New Roman"/>
          <w:sz w:val="24"/>
          <w:szCs w:val="24"/>
        </w:rPr>
        <w:t>方</w:t>
      </w:r>
      <w:r>
        <w:rPr>
          <w:rFonts w:ascii="Times New Roman" w:hAnsi="Times New Roman" w:eastAsia="仿宋" w:cs="Times New Roman"/>
          <w:sz w:val="24"/>
          <w:szCs w:val="24"/>
        </w:rPr>
        <w:t>能与该单位签订合作协议并挂牌，确立校外实践基地。</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第二十二条  校外实践基地由</w:t>
      </w:r>
      <w:r>
        <w:rPr>
          <w:rFonts w:hint="eastAsia" w:ascii="Times New Roman" w:hAnsi="Times New Roman" w:eastAsia="仿宋" w:cs="Times New Roman"/>
          <w:sz w:val="24"/>
          <w:szCs w:val="24"/>
        </w:rPr>
        <w:t>建筑工程学院</w:t>
      </w:r>
      <w:r>
        <w:rPr>
          <w:rFonts w:ascii="Times New Roman" w:hAnsi="Times New Roman" w:eastAsia="仿宋" w:cs="Times New Roman"/>
          <w:sz w:val="24"/>
          <w:szCs w:val="24"/>
        </w:rPr>
        <w:t>代表学校与合作单位签订合作协议</w:t>
      </w:r>
      <w:r>
        <w:rPr>
          <w:rFonts w:hint="eastAsia" w:ascii="Times New Roman" w:hAnsi="Times New Roman" w:eastAsia="仿宋" w:cs="Times New Roman"/>
          <w:sz w:val="24"/>
          <w:szCs w:val="24"/>
        </w:rPr>
        <w:t>，</w:t>
      </w:r>
      <w:r>
        <w:rPr>
          <w:rFonts w:ascii="Times New Roman" w:hAnsi="Times New Roman" w:eastAsia="仿宋" w:cs="Times New Roman"/>
          <w:sz w:val="24"/>
          <w:szCs w:val="24"/>
        </w:rPr>
        <w:t>协议（一式三份），由教务处、</w:t>
      </w:r>
      <w:r>
        <w:rPr>
          <w:rFonts w:hint="eastAsia" w:ascii="Times New Roman" w:hAnsi="Times New Roman" w:eastAsia="仿宋" w:cs="Times New Roman"/>
          <w:sz w:val="24"/>
          <w:szCs w:val="24"/>
        </w:rPr>
        <w:t>建筑工程</w:t>
      </w:r>
      <w:r>
        <w:rPr>
          <w:rFonts w:ascii="Times New Roman" w:hAnsi="Times New Roman" w:eastAsia="仿宋" w:cs="Times New Roman"/>
          <w:sz w:val="24"/>
          <w:szCs w:val="24"/>
        </w:rPr>
        <w:t>学院、校外实践基地各执一份。</w:t>
      </w:r>
    </w:p>
    <w:p>
      <w:pPr>
        <w:spacing w:line="360" w:lineRule="auto"/>
        <w:rPr>
          <w:rFonts w:ascii="Times New Roman" w:hAnsi="Times New Roman" w:eastAsia="仿宋" w:cs="Times New Roman"/>
          <w:sz w:val="24"/>
          <w:szCs w:val="24"/>
        </w:rPr>
      </w:pPr>
    </w:p>
    <w:p>
      <w:pPr>
        <w:spacing w:line="360" w:lineRule="auto"/>
        <w:jc w:val="center"/>
        <w:rPr>
          <w:rFonts w:ascii="Times New Roman" w:hAnsi="Times New Roman" w:eastAsia="仿宋" w:cs="Times New Roman"/>
          <w:b/>
          <w:bCs/>
          <w:sz w:val="24"/>
          <w:szCs w:val="24"/>
        </w:rPr>
      </w:pPr>
      <w:r>
        <w:rPr>
          <w:rFonts w:ascii="Times New Roman" w:hAnsi="Times New Roman" w:eastAsia="仿宋" w:cs="Times New Roman"/>
          <w:b/>
          <w:bCs/>
          <w:sz w:val="24"/>
          <w:szCs w:val="24"/>
        </w:rPr>
        <w:t>第七章  考核与评估</w:t>
      </w:r>
    </w:p>
    <w:p>
      <w:pPr>
        <w:spacing w:line="360" w:lineRule="auto"/>
        <w:rPr>
          <w:rFonts w:ascii="Times New Roman" w:hAnsi="Times New Roman" w:eastAsia="仿宋" w:cs="Times New Roman"/>
          <w:sz w:val="24"/>
          <w:szCs w:val="24"/>
        </w:rPr>
      </w:pP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第二十三条  为促进校外实践基地的建设和规范管理，教务处将不定期地组织对校外实践基地进行检查，</w:t>
      </w:r>
      <w:r>
        <w:rPr>
          <w:rFonts w:hint="eastAsia" w:ascii="Times New Roman" w:hAnsi="Times New Roman" w:eastAsia="仿宋" w:cs="Times New Roman"/>
          <w:sz w:val="24"/>
          <w:szCs w:val="24"/>
        </w:rPr>
        <w:t>建筑工程</w:t>
      </w:r>
      <w:r>
        <w:rPr>
          <w:rFonts w:ascii="Times New Roman" w:hAnsi="Times New Roman" w:eastAsia="仿宋" w:cs="Times New Roman"/>
          <w:sz w:val="24"/>
          <w:szCs w:val="24"/>
        </w:rPr>
        <w:t>学院</w:t>
      </w:r>
      <w:r>
        <w:rPr>
          <w:rFonts w:hint="eastAsia" w:ascii="Times New Roman" w:hAnsi="Times New Roman" w:eastAsia="仿宋" w:cs="Times New Roman"/>
          <w:sz w:val="24"/>
          <w:szCs w:val="24"/>
        </w:rPr>
        <w:t>将</w:t>
      </w:r>
      <w:r>
        <w:rPr>
          <w:rFonts w:ascii="Times New Roman" w:hAnsi="Times New Roman" w:eastAsia="仿宋" w:cs="Times New Roman"/>
          <w:sz w:val="24"/>
          <w:szCs w:val="24"/>
        </w:rPr>
        <w:t>定期地组织对校外实践基地进行检查</w:t>
      </w:r>
      <w:r>
        <w:rPr>
          <w:rFonts w:hint="eastAsia" w:ascii="Times New Roman" w:hAnsi="Times New Roman" w:eastAsia="仿宋" w:cs="Times New Roman"/>
          <w:sz w:val="24"/>
          <w:szCs w:val="24"/>
        </w:rPr>
        <w:t>，</w:t>
      </w:r>
      <w:r>
        <w:rPr>
          <w:rFonts w:ascii="Times New Roman" w:hAnsi="Times New Roman" w:eastAsia="仿宋" w:cs="Times New Roman"/>
          <w:sz w:val="24"/>
          <w:szCs w:val="24"/>
        </w:rPr>
        <w:t>建立具体的校外实践基地评估考核制度。按照实践环境、管理体制、培养目标、教学质量等方面制定评估、考核的指标体系和实施细则，并开展评估工作。</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第二十四条  校外实践基地评估考核结果如出现以下情况视为考核不合格</w:t>
      </w:r>
      <w:r>
        <w:rPr>
          <w:rFonts w:hint="eastAsia" w:ascii="Times New Roman" w:hAnsi="Times New Roman" w:eastAsia="仿宋" w:cs="Times New Roman"/>
          <w:sz w:val="24"/>
          <w:szCs w:val="24"/>
        </w:rPr>
        <w:t>：</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w:t>
      </w:r>
      <w:r>
        <w:rPr>
          <w:rFonts w:hint="eastAsia" w:ascii="Times New Roman" w:hAnsi="Times New Roman" w:eastAsia="仿宋" w:cs="Times New Roman"/>
          <w:sz w:val="24"/>
          <w:szCs w:val="24"/>
        </w:rPr>
        <w:t>一</w:t>
      </w:r>
      <w:r>
        <w:rPr>
          <w:rFonts w:ascii="Times New Roman" w:hAnsi="Times New Roman" w:eastAsia="仿宋" w:cs="Times New Roman"/>
          <w:sz w:val="24"/>
          <w:szCs w:val="24"/>
        </w:rPr>
        <w:t>）校企合作达成后，</w:t>
      </w:r>
      <w:r>
        <w:rPr>
          <w:rFonts w:hint="eastAsia" w:ascii="Times New Roman" w:hAnsi="Times New Roman" w:eastAsia="仿宋" w:cs="Times New Roman"/>
          <w:sz w:val="24"/>
          <w:szCs w:val="24"/>
        </w:rPr>
        <w:t>建筑工程</w:t>
      </w:r>
      <w:r>
        <w:rPr>
          <w:rFonts w:ascii="Times New Roman" w:hAnsi="Times New Roman" w:eastAsia="仿宋" w:cs="Times New Roman"/>
          <w:sz w:val="24"/>
          <w:szCs w:val="24"/>
        </w:rPr>
        <w:t>学院的有关管理人员及团队未按要求在实践基地内开展工作，项目开展处于停顿状态；</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w:t>
      </w:r>
      <w:r>
        <w:rPr>
          <w:rFonts w:hint="eastAsia" w:ascii="Times New Roman" w:hAnsi="Times New Roman" w:eastAsia="仿宋" w:cs="Times New Roman"/>
          <w:sz w:val="24"/>
          <w:szCs w:val="24"/>
        </w:rPr>
        <w:t>二</w:t>
      </w:r>
      <w:r>
        <w:rPr>
          <w:rFonts w:ascii="Times New Roman" w:hAnsi="Times New Roman" w:eastAsia="仿宋" w:cs="Times New Roman"/>
          <w:sz w:val="24"/>
          <w:szCs w:val="24"/>
        </w:rPr>
        <w:t>）未能按时向教务处上报相关材料，或所报材料内容不真实，通过整改无效；</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w:t>
      </w:r>
      <w:r>
        <w:rPr>
          <w:rFonts w:hint="eastAsia" w:ascii="Times New Roman" w:hAnsi="Times New Roman" w:eastAsia="仿宋" w:cs="Times New Roman"/>
          <w:sz w:val="24"/>
          <w:szCs w:val="24"/>
        </w:rPr>
        <w:t>三</w:t>
      </w:r>
      <w:r>
        <w:rPr>
          <w:rFonts w:ascii="Times New Roman" w:hAnsi="Times New Roman" w:eastAsia="仿宋" w:cs="Times New Roman"/>
          <w:sz w:val="24"/>
          <w:szCs w:val="24"/>
        </w:rPr>
        <w:t>）管理团队出现重大安全事故；</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w:t>
      </w:r>
      <w:r>
        <w:rPr>
          <w:rFonts w:hint="eastAsia" w:ascii="Times New Roman" w:hAnsi="Times New Roman" w:eastAsia="仿宋" w:cs="Times New Roman"/>
          <w:sz w:val="24"/>
          <w:szCs w:val="24"/>
        </w:rPr>
        <w:t>四</w:t>
      </w:r>
      <w:r>
        <w:rPr>
          <w:rFonts w:ascii="Times New Roman" w:hAnsi="Times New Roman" w:eastAsia="仿宋" w:cs="Times New Roman"/>
          <w:sz w:val="24"/>
          <w:szCs w:val="24"/>
        </w:rPr>
        <w:t>）主要负责人违犯法律或校纪校规受到留校察看以上处分；</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w:t>
      </w:r>
      <w:r>
        <w:rPr>
          <w:rFonts w:hint="eastAsia" w:ascii="Times New Roman" w:hAnsi="Times New Roman" w:eastAsia="仿宋" w:cs="Times New Roman"/>
          <w:sz w:val="24"/>
          <w:szCs w:val="24"/>
        </w:rPr>
        <w:t>五</w:t>
      </w:r>
      <w:r>
        <w:rPr>
          <w:rFonts w:ascii="Times New Roman" w:hAnsi="Times New Roman" w:eastAsia="仿宋" w:cs="Times New Roman"/>
          <w:sz w:val="24"/>
          <w:szCs w:val="24"/>
        </w:rPr>
        <w:t>）擅自更换团队负责人；</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w:t>
      </w:r>
      <w:r>
        <w:rPr>
          <w:rFonts w:hint="eastAsia" w:ascii="Times New Roman" w:hAnsi="Times New Roman" w:eastAsia="仿宋" w:cs="Times New Roman"/>
          <w:sz w:val="24"/>
          <w:szCs w:val="24"/>
        </w:rPr>
        <w:t>六</w:t>
      </w:r>
      <w:r>
        <w:rPr>
          <w:rFonts w:ascii="Times New Roman" w:hAnsi="Times New Roman" w:eastAsia="仿宋" w:cs="Times New Roman"/>
          <w:sz w:val="24"/>
          <w:szCs w:val="24"/>
        </w:rPr>
        <w:t>）因安全问题，受到两次以上警告。</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 xml:space="preserve">第二十五条  </w:t>
      </w:r>
      <w:r>
        <w:rPr>
          <w:rFonts w:hint="eastAsia" w:ascii="Times New Roman" w:hAnsi="Times New Roman" w:eastAsia="仿宋" w:cs="Times New Roman"/>
          <w:sz w:val="24"/>
          <w:szCs w:val="24"/>
        </w:rPr>
        <w:t>建筑工程学院要</w:t>
      </w:r>
      <w:r>
        <w:rPr>
          <w:rFonts w:ascii="Times New Roman" w:hAnsi="Times New Roman" w:eastAsia="仿宋" w:cs="Times New Roman"/>
          <w:sz w:val="24"/>
          <w:szCs w:val="24"/>
        </w:rPr>
        <w:t>加强对校外实践基地的指导与管理，协助校外实践基地解决建设、发展、实践教学和管理等方面的实际问题。深化教学改革，不断开发新的实践项目，更新教学内容，改进教学方法，以保证实践教学质量与教学水平的不断提高。</w:t>
      </w:r>
    </w:p>
    <w:p>
      <w:pPr>
        <w:spacing w:line="360" w:lineRule="auto"/>
        <w:rPr>
          <w:rFonts w:ascii="Times New Roman" w:hAnsi="Times New Roman" w:eastAsia="仿宋" w:cs="Times New Roman"/>
          <w:b/>
          <w:bCs/>
          <w:sz w:val="24"/>
          <w:szCs w:val="24"/>
        </w:rPr>
      </w:pPr>
    </w:p>
    <w:p>
      <w:pPr>
        <w:spacing w:line="360" w:lineRule="auto"/>
        <w:jc w:val="center"/>
        <w:rPr>
          <w:rFonts w:ascii="Times New Roman" w:hAnsi="Times New Roman" w:eastAsia="仿宋" w:cs="Times New Roman"/>
          <w:b/>
          <w:bCs/>
          <w:sz w:val="24"/>
          <w:szCs w:val="24"/>
        </w:rPr>
      </w:pPr>
      <w:r>
        <w:rPr>
          <w:rFonts w:ascii="Times New Roman" w:hAnsi="Times New Roman" w:eastAsia="仿宋" w:cs="Times New Roman"/>
          <w:b/>
          <w:bCs/>
          <w:sz w:val="24"/>
          <w:szCs w:val="24"/>
        </w:rPr>
        <w:t>第八章  附 则</w:t>
      </w:r>
    </w:p>
    <w:p>
      <w:pPr>
        <w:spacing w:line="360" w:lineRule="auto"/>
        <w:rPr>
          <w:rFonts w:ascii="Times New Roman" w:hAnsi="Times New Roman" w:eastAsia="仿宋" w:cs="Times New Roman"/>
          <w:sz w:val="24"/>
          <w:szCs w:val="24"/>
        </w:rPr>
      </w:pP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第二十六条  本</w:t>
      </w:r>
      <w:r>
        <w:rPr>
          <w:rFonts w:hint="eastAsia" w:ascii="Times New Roman" w:hAnsi="Times New Roman" w:eastAsia="仿宋" w:cs="Times New Roman"/>
          <w:sz w:val="24"/>
          <w:szCs w:val="24"/>
        </w:rPr>
        <w:t>制度</w:t>
      </w:r>
      <w:r>
        <w:rPr>
          <w:rFonts w:ascii="Times New Roman" w:hAnsi="Times New Roman" w:eastAsia="仿宋" w:cs="Times New Roman"/>
          <w:sz w:val="24"/>
          <w:szCs w:val="24"/>
        </w:rPr>
        <w:t>由</w:t>
      </w:r>
      <w:r>
        <w:rPr>
          <w:rFonts w:hint="eastAsia" w:ascii="Times New Roman" w:hAnsi="Times New Roman" w:eastAsia="仿宋" w:cs="Times New Roman"/>
          <w:sz w:val="24"/>
          <w:szCs w:val="24"/>
        </w:rPr>
        <w:t>内江师范学院建筑工程学院</w:t>
      </w:r>
      <w:r>
        <w:rPr>
          <w:rFonts w:ascii="Times New Roman" w:hAnsi="Times New Roman" w:eastAsia="仿宋" w:cs="Times New Roman"/>
          <w:sz w:val="24"/>
          <w:szCs w:val="24"/>
        </w:rPr>
        <w:t>负责解释。</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第二十七条  本</w:t>
      </w:r>
      <w:r>
        <w:rPr>
          <w:rFonts w:hint="eastAsia" w:ascii="Times New Roman" w:hAnsi="Times New Roman" w:eastAsia="仿宋" w:cs="Times New Roman"/>
          <w:sz w:val="24"/>
          <w:szCs w:val="24"/>
        </w:rPr>
        <w:t>制度</w:t>
      </w:r>
      <w:r>
        <w:rPr>
          <w:rFonts w:ascii="Times New Roman" w:hAnsi="Times New Roman" w:eastAsia="仿宋" w:cs="Times New Roman"/>
          <w:sz w:val="24"/>
          <w:szCs w:val="24"/>
        </w:rPr>
        <w:t>自公布之日起执行。</w:t>
      </w:r>
    </w:p>
    <w:p>
      <w:pPr>
        <w:jc w:val="center"/>
        <w:rPr>
          <w:rFonts w:ascii="Times New Roman" w:hAnsi="Times New Roman" w:eastAsia="仿宋" w:cs="Times New Roman"/>
        </w:rPr>
      </w:pPr>
    </w:p>
    <w:sectPr>
      <w:headerReference r:id="rId3" w:type="default"/>
      <w:footerReference r:id="rId4" w:type="default"/>
      <w:pgSz w:w="11906" w:h="16838"/>
      <w:pgMar w:top="1418" w:right="1701" w:bottom="1418" w:left="170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一</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一</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lang w:val="en-US" w:eastAsia="zh-CN"/>
      </w:rPr>
      <w:t>2.5.5</w:t>
    </w:r>
    <w:r>
      <w:rPr>
        <w:rFonts w:hint="eastAsia"/>
      </w:rPr>
      <w:t>校外实践教育基地建设管理制度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211"/>
    <w:rsid w:val="00073F8B"/>
    <w:rsid w:val="00084E09"/>
    <w:rsid w:val="0009521A"/>
    <w:rsid w:val="000A5DC7"/>
    <w:rsid w:val="000C2EEF"/>
    <w:rsid w:val="000D18AC"/>
    <w:rsid w:val="000D458D"/>
    <w:rsid w:val="000E1B7B"/>
    <w:rsid w:val="000F7635"/>
    <w:rsid w:val="0012042F"/>
    <w:rsid w:val="001261FB"/>
    <w:rsid w:val="001306D6"/>
    <w:rsid w:val="00145678"/>
    <w:rsid w:val="0016727D"/>
    <w:rsid w:val="00193D3F"/>
    <w:rsid w:val="001A16AA"/>
    <w:rsid w:val="001B5A03"/>
    <w:rsid w:val="001E107F"/>
    <w:rsid w:val="001E44CC"/>
    <w:rsid w:val="00201056"/>
    <w:rsid w:val="00207518"/>
    <w:rsid w:val="00231ECF"/>
    <w:rsid w:val="00240DED"/>
    <w:rsid w:val="00266C86"/>
    <w:rsid w:val="00284947"/>
    <w:rsid w:val="002B1615"/>
    <w:rsid w:val="002D03BB"/>
    <w:rsid w:val="002D2982"/>
    <w:rsid w:val="002F3D30"/>
    <w:rsid w:val="00316D4A"/>
    <w:rsid w:val="00316F8E"/>
    <w:rsid w:val="00333DD9"/>
    <w:rsid w:val="00365661"/>
    <w:rsid w:val="00367BB2"/>
    <w:rsid w:val="003823DB"/>
    <w:rsid w:val="003E47B5"/>
    <w:rsid w:val="003F4DBC"/>
    <w:rsid w:val="00406757"/>
    <w:rsid w:val="00412149"/>
    <w:rsid w:val="00421F77"/>
    <w:rsid w:val="00460A79"/>
    <w:rsid w:val="00461EBD"/>
    <w:rsid w:val="00466DDC"/>
    <w:rsid w:val="00472C66"/>
    <w:rsid w:val="00496664"/>
    <w:rsid w:val="004A095C"/>
    <w:rsid w:val="004E5A9B"/>
    <w:rsid w:val="004F0F5A"/>
    <w:rsid w:val="00512530"/>
    <w:rsid w:val="00516174"/>
    <w:rsid w:val="00553C9F"/>
    <w:rsid w:val="0055610A"/>
    <w:rsid w:val="00562097"/>
    <w:rsid w:val="005A7A9D"/>
    <w:rsid w:val="005C2733"/>
    <w:rsid w:val="005E1211"/>
    <w:rsid w:val="005F412D"/>
    <w:rsid w:val="00601563"/>
    <w:rsid w:val="00605BC5"/>
    <w:rsid w:val="00627B3A"/>
    <w:rsid w:val="006374BB"/>
    <w:rsid w:val="0066472C"/>
    <w:rsid w:val="006B6366"/>
    <w:rsid w:val="006C5AE9"/>
    <w:rsid w:val="006D6C93"/>
    <w:rsid w:val="006F65C7"/>
    <w:rsid w:val="006F74DA"/>
    <w:rsid w:val="0070564F"/>
    <w:rsid w:val="007242FB"/>
    <w:rsid w:val="00733EF0"/>
    <w:rsid w:val="0075651F"/>
    <w:rsid w:val="00761067"/>
    <w:rsid w:val="007934F0"/>
    <w:rsid w:val="007A30A2"/>
    <w:rsid w:val="007A5F56"/>
    <w:rsid w:val="007E2971"/>
    <w:rsid w:val="007F31BB"/>
    <w:rsid w:val="007F5DCC"/>
    <w:rsid w:val="008A1100"/>
    <w:rsid w:val="008A74A8"/>
    <w:rsid w:val="008B0A2B"/>
    <w:rsid w:val="008B37D2"/>
    <w:rsid w:val="008C2DFF"/>
    <w:rsid w:val="008F047A"/>
    <w:rsid w:val="00921531"/>
    <w:rsid w:val="009332C4"/>
    <w:rsid w:val="0094170B"/>
    <w:rsid w:val="0095622B"/>
    <w:rsid w:val="0097630F"/>
    <w:rsid w:val="00991313"/>
    <w:rsid w:val="0099527A"/>
    <w:rsid w:val="009A235D"/>
    <w:rsid w:val="009D3098"/>
    <w:rsid w:val="009D7089"/>
    <w:rsid w:val="009F1D3F"/>
    <w:rsid w:val="009F60CB"/>
    <w:rsid w:val="00A13654"/>
    <w:rsid w:val="00A14347"/>
    <w:rsid w:val="00A16FDE"/>
    <w:rsid w:val="00A96654"/>
    <w:rsid w:val="00A97359"/>
    <w:rsid w:val="00AA1D27"/>
    <w:rsid w:val="00AB5BAD"/>
    <w:rsid w:val="00AC5E01"/>
    <w:rsid w:val="00AC6F03"/>
    <w:rsid w:val="00AD59B9"/>
    <w:rsid w:val="00AE0643"/>
    <w:rsid w:val="00AF74F2"/>
    <w:rsid w:val="00B05D7F"/>
    <w:rsid w:val="00B11101"/>
    <w:rsid w:val="00B37902"/>
    <w:rsid w:val="00B44518"/>
    <w:rsid w:val="00B80DA8"/>
    <w:rsid w:val="00BC1557"/>
    <w:rsid w:val="00BC5087"/>
    <w:rsid w:val="00BD3436"/>
    <w:rsid w:val="00BF20E3"/>
    <w:rsid w:val="00BF407B"/>
    <w:rsid w:val="00BF43F5"/>
    <w:rsid w:val="00C17EE6"/>
    <w:rsid w:val="00C31D8D"/>
    <w:rsid w:val="00C837A3"/>
    <w:rsid w:val="00CB3689"/>
    <w:rsid w:val="00D24170"/>
    <w:rsid w:val="00D75BF0"/>
    <w:rsid w:val="00D93497"/>
    <w:rsid w:val="00D97714"/>
    <w:rsid w:val="00E26E83"/>
    <w:rsid w:val="00E56055"/>
    <w:rsid w:val="00E6581A"/>
    <w:rsid w:val="00E66735"/>
    <w:rsid w:val="00E713EE"/>
    <w:rsid w:val="00E822CC"/>
    <w:rsid w:val="00E935B3"/>
    <w:rsid w:val="00E93AFF"/>
    <w:rsid w:val="00EB1CCE"/>
    <w:rsid w:val="00EB53CE"/>
    <w:rsid w:val="00EC1B8D"/>
    <w:rsid w:val="00ED4C11"/>
    <w:rsid w:val="00ED4C74"/>
    <w:rsid w:val="00ED723B"/>
    <w:rsid w:val="00ED7DC3"/>
    <w:rsid w:val="00F1632D"/>
    <w:rsid w:val="00F17B5F"/>
    <w:rsid w:val="00F240CE"/>
    <w:rsid w:val="00F250C3"/>
    <w:rsid w:val="00F27DA9"/>
    <w:rsid w:val="00F81149"/>
    <w:rsid w:val="00F9588D"/>
    <w:rsid w:val="00FE1B6C"/>
    <w:rsid w:val="00FE6480"/>
    <w:rsid w:val="01D76994"/>
    <w:rsid w:val="06032EAD"/>
    <w:rsid w:val="0B332466"/>
    <w:rsid w:val="0B927A34"/>
    <w:rsid w:val="0C941F0B"/>
    <w:rsid w:val="10286A48"/>
    <w:rsid w:val="11E137FF"/>
    <w:rsid w:val="15803167"/>
    <w:rsid w:val="1BA43E9D"/>
    <w:rsid w:val="1DD52DF4"/>
    <w:rsid w:val="1F556528"/>
    <w:rsid w:val="20141450"/>
    <w:rsid w:val="20DE405F"/>
    <w:rsid w:val="2C8C5385"/>
    <w:rsid w:val="2E9F2EE4"/>
    <w:rsid w:val="2F926592"/>
    <w:rsid w:val="34CB59A2"/>
    <w:rsid w:val="363F6034"/>
    <w:rsid w:val="392F1E95"/>
    <w:rsid w:val="3E1F7BE6"/>
    <w:rsid w:val="3E787EDE"/>
    <w:rsid w:val="3F9420CD"/>
    <w:rsid w:val="400A5E5B"/>
    <w:rsid w:val="42EF5D9B"/>
    <w:rsid w:val="48F45969"/>
    <w:rsid w:val="4AB54DB3"/>
    <w:rsid w:val="4D5C3FC6"/>
    <w:rsid w:val="4E4928AC"/>
    <w:rsid w:val="50227D72"/>
    <w:rsid w:val="523C5926"/>
    <w:rsid w:val="52D21D93"/>
    <w:rsid w:val="5AF877C1"/>
    <w:rsid w:val="5BAD4F91"/>
    <w:rsid w:val="5CD23ABD"/>
    <w:rsid w:val="5DBF55E4"/>
    <w:rsid w:val="60B46690"/>
    <w:rsid w:val="61676567"/>
    <w:rsid w:val="62C44B02"/>
    <w:rsid w:val="635E093F"/>
    <w:rsid w:val="660D68F1"/>
    <w:rsid w:val="6BC5053F"/>
    <w:rsid w:val="6C1D484D"/>
    <w:rsid w:val="6EB7268C"/>
    <w:rsid w:val="7231487C"/>
    <w:rsid w:val="73D2643C"/>
    <w:rsid w:val="746F4DC3"/>
    <w:rsid w:val="783B0332"/>
    <w:rsid w:val="7ABD3A53"/>
    <w:rsid w:val="7C7E1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customStyle="1" w:styleId="8">
    <w:name w:val="批注框文本 字符"/>
    <w:basedOn w:val="7"/>
    <w:link w:val="2"/>
    <w:semiHidden/>
    <w:qFormat/>
    <w:uiPriority w:val="99"/>
    <w:rPr>
      <w:sz w:val="18"/>
      <w:szCs w:val="18"/>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customStyle="1" w:styleId="11">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155D77-D105-492E-AEA8-04009148590D}">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3197</Words>
  <Characters>192</Characters>
  <Lines>1</Lines>
  <Paragraphs>6</Paragraphs>
  <TotalTime>1</TotalTime>
  <ScaleCrop>false</ScaleCrop>
  <LinksUpToDate>false</LinksUpToDate>
  <CharactersWithSpaces>3383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2021-11-27T07:46:00Z</dcterms:created>
  <dc:creator>周琼</dc:creator>
  <cp:lastModifiedBy>LI&amp;GAI&amp;</cp:lastModifiedBy>
  <cp:lastPrinted>2019-07-02T03:34:00Z</cp:lastPrinted>
  <dcterms:modified xsi:type="dcterms:W3CDTF">2021-11-28T08:03:20Z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1D98A5137DB24972A159B9205E2B43E8</vt:lpwstr>
  </property>
</Properties>
</file>