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建筑工程学院2022年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 xml:space="preserve">国家奖助学金      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评定结果公示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内江师范学院关于做好2022年国家奖助学金评审工作的通知》要求，我院各班成立民主评议小组，坚持实事求是、客观公平的原则开展民主评议工作。经各班民主评议小组成员讨论通过，报学院评议小组审核通过，评定以下同学获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国家奖学金、</w:t>
      </w:r>
      <w:r>
        <w:rPr>
          <w:rFonts w:hint="eastAsia" w:ascii="仿宋" w:hAnsi="仿宋" w:eastAsia="仿宋" w:cs="仿宋"/>
          <w:sz w:val="32"/>
          <w:szCs w:val="32"/>
        </w:rPr>
        <w:t>国家助学金、励志奖学金。现将评定结果公示如下: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spacing w:line="4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spacing w:line="4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国家奖学金：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19级4班  杨静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2019级1班: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张琳琳、毛伟民、张  琳、谭彬池  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刘国巧、何  婷、董梦思、 唐 宇、周 庆、 冯佳玲、陈思洁、黄  琴、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余文康、张可欣、何  露、唐欢欢、 杜修建、谢坤群、陈加珠、古小玲 、黄玉兰、尹娜 、杨  慧、陆  莹、夏三龙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高昊雨、钟自耀、杨思琪、符城君 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国家励志奖学金:肖宇、唐欢欢、冯佳玲、陈思洁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2019级2班: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李坤、张睿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陈海伟、甘木林、冯彦博、阮云飞、龙浩、李光明、尹通、冯荣、陈杨、黄涵、唐培升、王海权、孙洁、李显金、圣逸文、曾泰权、李万军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曹艳平、王明东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张昭辉、张超男、张睿、杨艳玲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2019级4班: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:覃小洪、汪栖燕、杨成风、肖红未、斯达偏初、王洮龙、魏悦、王鑫锜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杨静、任津玉、杨世庆、胡歆懿、张诗琪、雷敏、卓莘羽、余娇、程得笔、张小琴、邱傍梅、陈亚珍、龚春月、祝碧瑶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李嘉婷、黄银、魏玉婷、胡萍、曾巧、周悦、黄睿茜、朱江梅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国家励志奖学金:黄思琪、李嘉婷、肖倩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2085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2019级5班: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张云麟、王珲、严龙吉、游世丹、彭文君、郭恒汐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温胜兰、杜佩、王雪、魏梓汭、周芳芳、奉君、廖思涵、何佳、温福星、贺雪梅、袁晓莲、阳红、邓雨鑫、蒋梅芳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兰雨、杨超、刘继超、江萌、张越、杨颖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国家励志奖学金:王雪、张越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2020级1班: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许昌海、余林、张文清、曾杰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田晓波、李磊、王江凌、邱光海、杨省杰、陈星雨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王应江、李伟、陆全高、兰家明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陈星雨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2020级2班: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拉奎么尔作、杨航、陆鑫萍、何青、陈国明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陈杰、寇玖、徐宇、王善彦、张恒铭</w:t>
      </w:r>
    </w:p>
    <w:p>
      <w:pPr>
        <w:spacing w:line="420" w:lineRule="exact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冉江、王加铭、李佳良、陈静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王加新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徐宇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2020级3班: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冯银、张梦萍、罗钰雪、刘倩、余帖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丁琪、张宇、赵欣懿、张英豪、简丹、张伟、吴佳聪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陈瑞芳、田佳、刘华松、牟毅旋、罗良玉、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田佳、丁琪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2020级4班: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李胜豪、黄弈婷、罗椿炎、李乔龙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薛婷、尹成燕、陈本鼎、祝春婷、刘晓娟、李晓凤、郑加雯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游香莹、蒋鑫宇、刘涛、范清俊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阚晓玉、严晓婷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2021级1班: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练芸宏、周利、吴思香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周玲、曾瑞琳、鲁绒昂翁、杨佳惠、张莹、毕禄容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陈思语、邓玉林、王扬蝶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国家励志奖学金:周利、练芸宏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2021级2班: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阙凤娇、黄怀智、廖海亚、肖宇、何发莉、陈日古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陈松、李瑞欣、何琴、周新杰、吴锡、曲比立更、叶成健、赵惠琳、方皓然、杨婷越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陈卓、孙苗、李方硕、雷超、吉拉克呷、王佳欣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肖堰心、邓惠莲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2021级3班: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刘治富、罗加祥、降曲祝玛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张琪琪、罗婷、孙毛英、徐淮若、李文洁、李敏、彭熠锋、冯苗钰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胡彦茜、杨霁芸、向春燕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史发菊、邓晶心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2021级4班: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杨秀林、张凯、彭瑶、杨丽娟、曾显蓉、邱燕娇、谢婷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幸雨涵、王雪梅、叶苗、孙梦甜、邹易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 刘严、文萍、吴涛涛、李思茂、陈语婷、刘欣、左帆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国家励志奖学金: 杨丽娟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2022级1班: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昆仑、王子煜、尹梅、曾鹏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陈星、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曹家敏、李沁、龙鑫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、汪川莉、李占江、陈飞行、雷英杰、刘小椿、李欢欢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王婷、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陈婷、余和礼、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苟宣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2022级2班:</w:t>
      </w: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罗霜、于雨婷、刘慧琳、杨文恒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3300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黄嘉馨、申宇浩、吴显旸、罗兴敏、杜琳、王静宇、杨云松、何俊熙、李思杨、牟洪林、孙静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王彦苏、赵雪清、吴先慧、杨倩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312" w:beforeLines="100" w:line="420" w:lineRule="exact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2022级3班: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45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00: 刘博、谢文霞、钟琳琳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3300: 梁远、杨璐嘉、王佳、张玉婷、陈静、徐萌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2100: 李林炜、吴佳怡、徐丽莉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公示日期：2022年10月12日至10月1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日，共5个工作日。公示期间接受实名方式来电、来访，联系电话：0832-2344882。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4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420" w:lineRule="exact"/>
        <w:jc w:val="righ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建筑工程学院</w:t>
      </w:r>
    </w:p>
    <w:p>
      <w:pPr>
        <w:spacing w:line="420" w:lineRule="exact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2022年10月12日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xMmM1NWQwNWY5ZGRlYTA3MWQ0NTVmZGZlODgzZDMifQ=="/>
  </w:docVars>
  <w:rsids>
    <w:rsidRoot w:val="005408F9"/>
    <w:rsid w:val="002514BE"/>
    <w:rsid w:val="002A36F2"/>
    <w:rsid w:val="0030003D"/>
    <w:rsid w:val="003243CE"/>
    <w:rsid w:val="00377658"/>
    <w:rsid w:val="003C4636"/>
    <w:rsid w:val="005408F9"/>
    <w:rsid w:val="00570C2F"/>
    <w:rsid w:val="00597EE9"/>
    <w:rsid w:val="006345B1"/>
    <w:rsid w:val="00741690"/>
    <w:rsid w:val="008B7A03"/>
    <w:rsid w:val="00947059"/>
    <w:rsid w:val="00EB7EEE"/>
    <w:rsid w:val="09A661B8"/>
    <w:rsid w:val="112061CC"/>
    <w:rsid w:val="29F870BA"/>
    <w:rsid w:val="2BB47645"/>
    <w:rsid w:val="37FB05BD"/>
    <w:rsid w:val="3B4A4FCC"/>
    <w:rsid w:val="422B4079"/>
    <w:rsid w:val="51DA11A3"/>
    <w:rsid w:val="5AF22418"/>
    <w:rsid w:val="5C863D96"/>
    <w:rsid w:val="65FD272F"/>
    <w:rsid w:val="674C680F"/>
    <w:rsid w:val="691F078C"/>
    <w:rsid w:val="747865BE"/>
    <w:rsid w:val="768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5403-9C8E-412B-B853-8BC70BB9C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1786</Characters>
  <Lines>10</Lines>
  <Paragraphs>3</Paragraphs>
  <TotalTime>14</TotalTime>
  <ScaleCrop>false</ScaleCrop>
  <LinksUpToDate>false</LinksUpToDate>
  <CharactersWithSpaces>1869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2021-10-12T10:13:00Z</dcterms:created>
  <dc:creator>monster</dc:creator>
  <cp:lastModifiedBy> Adonis  っ   </cp:lastModifiedBy>
  <cp:lastPrinted>2022-10-12T01:41:00Z</cp:lastPrinted>
  <dcterms:modified xsi:type="dcterms:W3CDTF">2022-10-18T03:01:51Z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7520BC0B9D7442878DECF4CA50B4FCEB</vt:lpwstr>
  </property>
</Properties>
</file>